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Default="000B68EC" w:rsidP="00040C2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FC64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214D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FC6419" w:rsidRPr="00FC6419" w:rsidRDefault="00FC6419" w:rsidP="00FC6419">
      <w:pPr>
        <w:spacing w:after="0"/>
      </w:pPr>
    </w:p>
    <w:p w:rsidR="007C5088" w:rsidRPr="000B68EC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FC64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4D27F4">
        <w:rPr>
          <w:rFonts w:ascii="Times New Roman" w:hAnsi="Times New Roman" w:cs="Times New Roman"/>
          <w:sz w:val="24"/>
          <w:szCs w:val="24"/>
        </w:rPr>
        <w:t>и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 w:rsidR="004D27F4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857CA2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4D27F4">
        <w:rPr>
          <w:rFonts w:ascii="Times New Roman" w:hAnsi="Times New Roman" w:cs="Times New Roman"/>
          <w:sz w:val="24"/>
          <w:szCs w:val="24"/>
        </w:rPr>
        <w:t>.</w:t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>Перераспределение возможно в пределах действия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6111E" w:rsidRPr="000B68EC">
        <w:rPr>
          <w:rFonts w:ascii="Times New Roman" w:hAnsi="Times New Roman" w:cs="Times New Roman"/>
          <w:sz w:val="24"/>
          <w:szCs w:val="24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>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="00B6111E" w:rsidRPr="000B68EC">
        <w:rPr>
          <w:rFonts w:ascii="Times New Roman" w:hAnsi="Times New Roman" w:cs="Times New Roman"/>
          <w:sz w:val="24"/>
          <w:szCs w:val="24"/>
        </w:rPr>
        <w:t>(3 категория надежности), намеревающихся осуществить присоединение по временной схеме, физических лиц  комунально-бытовая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419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0B68EC" w:rsidRDefault="008C2E25" w:rsidP="00FC6419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11" w:type="pct"/>
        <w:tblLayout w:type="fixed"/>
        <w:tblLook w:val="00A0"/>
      </w:tblPr>
      <w:tblGrid>
        <w:gridCol w:w="498"/>
        <w:gridCol w:w="2319"/>
        <w:gridCol w:w="2380"/>
        <w:gridCol w:w="3147"/>
        <w:gridCol w:w="2215"/>
        <w:gridCol w:w="2450"/>
        <w:gridCol w:w="2267"/>
      </w:tblGrid>
      <w:tr w:rsidR="00FC6419" w:rsidRPr="000B68EC" w:rsidTr="00FC6419">
        <w:trPr>
          <w:cnfStyle w:val="100000000000"/>
          <w:tblHeader/>
        </w:trPr>
        <w:tc>
          <w:tcPr>
            <w:cnfStyle w:val="001000000000"/>
            <w:tcW w:w="163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5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7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3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0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C6419" w:rsidRPr="000B68EC" w:rsidTr="00FC6419">
        <w:trPr>
          <w:cnfStyle w:val="000000100000"/>
          <w:trHeight w:val="86"/>
        </w:trPr>
        <w:tc>
          <w:tcPr>
            <w:cnfStyle w:val="001000000000"/>
            <w:tcW w:w="163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59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79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725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802" w:type="pct"/>
          </w:tcPr>
          <w:p w:rsidR="00F539EC" w:rsidRPr="000B68EC" w:rsidRDefault="00533EE1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742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FC6419" w:rsidRPr="000B68EC" w:rsidTr="00FC6419">
        <w:trPr>
          <w:trHeight w:val="86"/>
        </w:trPr>
        <w:tc>
          <w:tcPr>
            <w:cnfStyle w:val="001000000000"/>
            <w:tcW w:w="163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59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79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30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725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533EE1" w:rsidRPr="000B68EC" w:rsidRDefault="00F22B39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рабочих дней с даты регистрации</w:t>
            </w:r>
          </w:p>
        </w:tc>
        <w:tc>
          <w:tcPr>
            <w:tcW w:w="74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86"/>
        </w:trPr>
        <w:tc>
          <w:tcPr>
            <w:cnfStyle w:val="001000000000"/>
            <w:tcW w:w="163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59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79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30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25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02" w:type="pct"/>
          </w:tcPr>
          <w:p w:rsidR="00533EE1" w:rsidRPr="000B68EC" w:rsidRDefault="00533EE1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742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86"/>
        </w:trPr>
        <w:tc>
          <w:tcPr>
            <w:cnfStyle w:val="001000000000"/>
            <w:tcW w:w="163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59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86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 даты  получения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r w:rsidR="004D27F4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86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</w:t>
            </w:r>
            <w:r w:rsidRPr="000B68EC">
              <w:rPr>
                <w:rFonts w:ascii="Times New Roman" w:hAnsi="Times New Roman" w:cs="Times New Roman"/>
              </w:rPr>
              <w:lastRenderedPageBreak/>
              <w:t>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0B68EC" w:rsidRDefault="009A53E9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FC6419">
              <w:rPr>
                <w:rFonts w:ascii="Times New Roman" w:eastAsia="Times New Roman" w:hAnsi="Times New Roman" w:cs="Times New Roman"/>
                <w:lang w:eastAsia="ru-RU"/>
              </w:rPr>
              <w:t>непредоставления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FC6419" w:rsidRPr="000B68EC" w:rsidTr="00FC6419">
        <w:trPr>
          <w:cnfStyle w:val="000000100000"/>
          <w:trHeight w:val="86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25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86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30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2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970993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742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86"/>
        </w:trPr>
        <w:tc>
          <w:tcPr>
            <w:cnfStyle w:val="001000000000"/>
            <w:tcW w:w="163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759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</w:t>
            </w:r>
            <w:r w:rsidRPr="000B68EC">
              <w:rPr>
                <w:rFonts w:ascii="Times New Roman" w:hAnsi="Times New Roman" w:cs="Times New Roman"/>
              </w:rPr>
              <w:lastRenderedPageBreak/>
              <w:t>согласования изменений, внесенных в технические условия.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759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79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2" w:type="pct"/>
            <w:vMerge w:val="restar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74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системным оператором 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 xml:space="preserve">етевой  организацией уведомления о готовности заявителя к проверке выполнения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94 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759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25" w:type="pct"/>
          </w:tcPr>
          <w:p w:rsidR="009A53E9" w:rsidRPr="000B68EC" w:rsidRDefault="00177A06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8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сетевой организацией осмотра (обследования) электроустановок заявителя 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</w:t>
            </w:r>
            <w:r w:rsidRPr="000B68EC">
              <w:rPr>
                <w:rFonts w:ascii="Times New Roman" w:hAnsi="Times New Roman" w:cs="Times New Roman"/>
              </w:rPr>
              <w:lastRenderedPageBreak/>
              <w:t>отправки и получения 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в течение 5 дней со дня оформления акта осмотра (обследования) электроустановок </w:t>
            </w:r>
            <w:r w:rsidRPr="000B68EC">
              <w:rPr>
                <w:rFonts w:ascii="Times New Roman" w:hAnsi="Times New Roman" w:cs="Times New Roman"/>
              </w:rPr>
              <w:lastRenderedPageBreak/>
              <w:t>заявителя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Пункты 18(1) - 18(4) 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25" w:type="pct"/>
          </w:tcPr>
          <w:p w:rsidR="009A53E9" w:rsidRPr="000B68EC" w:rsidRDefault="00177A06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25" w:type="pct"/>
          </w:tcPr>
          <w:p w:rsidR="009A53E9" w:rsidRPr="000B68EC" w:rsidRDefault="00177A06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10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151"/>
        </w:trPr>
        <w:tc>
          <w:tcPr>
            <w:cnfStyle w:val="001000000000"/>
            <w:tcW w:w="163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59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79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trHeight w:val="270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FC6419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5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3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2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802" w:type="pct"/>
          </w:tcPr>
          <w:p w:rsidR="009A53E9" w:rsidRPr="000B68EC" w:rsidRDefault="009A53E9" w:rsidP="005E4974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742" w:type="pct"/>
          </w:tcPr>
          <w:p w:rsidR="009A53E9" w:rsidRPr="000B68EC" w:rsidRDefault="009A53E9" w:rsidP="005E4974">
            <w:pPr>
              <w:cnfStyle w:val="000000100000"/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A1E" w:rsidRDefault="00C72A1E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040C2A" w:rsidRPr="0067450A" w:rsidRDefault="00040C2A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FC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3214D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D3214D" w:rsidRPr="002A6B90">
        <w:rPr>
          <w:rFonts w:ascii="Times New Roman" w:hAnsi="Times New Roman" w:cs="Times New Roman"/>
          <w:sz w:val="24"/>
          <w:szCs w:val="24"/>
        </w:rPr>
        <w:t>64@</w:t>
      </w:r>
      <w:r w:rsidR="00D32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214D" w:rsidRPr="002A6B90">
        <w:rPr>
          <w:rFonts w:ascii="Times New Roman" w:hAnsi="Times New Roman" w:cs="Times New Roman"/>
          <w:sz w:val="24"/>
          <w:szCs w:val="24"/>
        </w:rPr>
        <w:t>.</w:t>
      </w:r>
      <w:r w:rsidR="00D3214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419" w:rsidRPr="001855CA" w:rsidRDefault="00FC6419" w:rsidP="00FC64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D3214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0B68EC" w:rsidRDefault="000653F9" w:rsidP="004D27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0B68EC" w:rsidSect="00FC6419">
      <w:pgSz w:w="16838" w:h="11906" w:orient="landscape"/>
      <w:pgMar w:top="567" w:right="678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5D" w:rsidRDefault="00130D5D" w:rsidP="00DC7CA8">
      <w:pPr>
        <w:spacing w:after="0" w:line="240" w:lineRule="auto"/>
      </w:pPr>
      <w:r>
        <w:separator/>
      </w:r>
    </w:p>
  </w:endnote>
  <w:endnote w:type="continuationSeparator" w:id="1">
    <w:p w:rsidR="00130D5D" w:rsidRDefault="00130D5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5D" w:rsidRDefault="00130D5D" w:rsidP="00DC7CA8">
      <w:pPr>
        <w:spacing w:after="0" w:line="240" w:lineRule="auto"/>
      </w:pPr>
      <w:r>
        <w:separator/>
      </w:r>
    </w:p>
  </w:footnote>
  <w:footnote w:type="continuationSeparator" w:id="1">
    <w:p w:rsidR="00130D5D" w:rsidRDefault="00130D5D" w:rsidP="00DC7CA8">
      <w:pPr>
        <w:spacing w:after="0" w:line="240" w:lineRule="auto"/>
      </w:pPr>
      <w:r>
        <w:continuationSeparator/>
      </w:r>
    </w:p>
  </w:footnote>
  <w:footnote w:id="2">
    <w:p w:rsidR="006C6316" w:rsidRPr="00857CA2" w:rsidRDefault="006C6316" w:rsidP="006C6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9A53E9" w:rsidRPr="00857CA2" w:rsidRDefault="009A53E9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57CA2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2A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025A6"/>
    <w:rsid w:val="00130D5D"/>
    <w:rsid w:val="00142EA5"/>
    <w:rsid w:val="001452AF"/>
    <w:rsid w:val="001533DF"/>
    <w:rsid w:val="00162045"/>
    <w:rsid w:val="00164660"/>
    <w:rsid w:val="00166D9F"/>
    <w:rsid w:val="00177A06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2F1567"/>
    <w:rsid w:val="0032200A"/>
    <w:rsid w:val="0032230E"/>
    <w:rsid w:val="00326913"/>
    <w:rsid w:val="00340D1C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D27F4"/>
    <w:rsid w:val="004D2FC8"/>
    <w:rsid w:val="004D712B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CA2"/>
    <w:rsid w:val="00861230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7972"/>
    <w:rsid w:val="00AE08E3"/>
    <w:rsid w:val="00AF67C0"/>
    <w:rsid w:val="00B04094"/>
    <w:rsid w:val="00B062AF"/>
    <w:rsid w:val="00B118E9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2A1E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214D"/>
    <w:rsid w:val="00D32D25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C6419"/>
    <w:rsid w:val="00FD004F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1002-F501-4BB0-BD0A-2444202B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2015-07-16T13:48:00Z</dcterms:created>
  <dcterms:modified xsi:type="dcterms:W3CDTF">2015-08-11T08:18:00Z</dcterms:modified>
</cp:coreProperties>
</file>