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51" w:rsidRDefault="005A1D51">
      <w:pPr>
        <w:widowControl w:val="0"/>
        <w:autoSpaceDE w:val="0"/>
        <w:autoSpaceDN w:val="0"/>
        <w:adjustRightInd w:val="0"/>
        <w:spacing w:after="0" w:line="240" w:lineRule="auto"/>
        <w:jc w:val="both"/>
        <w:outlineLvl w:val="0"/>
        <w:rPr>
          <w:rFonts w:ascii="Calibri" w:hAnsi="Calibri" w:cs="Calibri"/>
        </w:rPr>
      </w:pPr>
    </w:p>
    <w:p w:rsidR="005A1D51" w:rsidRDefault="005A1D5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A1D51" w:rsidRDefault="005A1D51">
      <w:pPr>
        <w:widowControl w:val="0"/>
        <w:autoSpaceDE w:val="0"/>
        <w:autoSpaceDN w:val="0"/>
        <w:adjustRightInd w:val="0"/>
        <w:spacing w:after="0" w:line="240" w:lineRule="auto"/>
        <w:jc w:val="center"/>
        <w:rPr>
          <w:rFonts w:ascii="Calibri" w:hAnsi="Calibri" w:cs="Calibri"/>
          <w:b/>
          <w:bCs/>
        </w:rPr>
      </w:pP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5A1D51" w:rsidRDefault="005A1D51">
      <w:pPr>
        <w:widowControl w:val="0"/>
        <w:autoSpaceDE w:val="0"/>
        <w:autoSpaceDN w:val="0"/>
        <w:adjustRightInd w:val="0"/>
        <w:spacing w:after="0" w:line="240" w:lineRule="auto"/>
        <w:jc w:val="center"/>
        <w:rPr>
          <w:rFonts w:ascii="Calibri" w:hAnsi="Calibri" w:cs="Calibri"/>
          <w:b/>
          <w:bCs/>
        </w:rPr>
      </w:pP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7" w:history="1">
        <w:r>
          <w:rPr>
            <w:rFonts w:ascii="Calibri" w:hAnsi="Calibri" w:cs="Calibri"/>
            <w:color w:val="0000FF"/>
          </w:rPr>
          <w:t>N 1449</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8" w:history="1">
        <w:r>
          <w:rPr>
            <w:rFonts w:ascii="Calibri" w:hAnsi="Calibri" w:cs="Calibri"/>
            <w:color w:val="0000FF"/>
          </w:rPr>
          <w:t>N 1482</w:t>
        </w:r>
      </w:hyperlink>
      <w:r>
        <w:rPr>
          <w:rFonts w:ascii="Calibri" w:hAnsi="Calibri" w:cs="Calibri"/>
        </w:rPr>
        <w:t xml:space="preserve">, от 30.01.2013 </w:t>
      </w:r>
      <w:hyperlink r:id="rId9" w:history="1">
        <w:r>
          <w:rPr>
            <w:rFonts w:ascii="Calibri" w:hAnsi="Calibri" w:cs="Calibri"/>
            <w:color w:val="0000FF"/>
          </w:rPr>
          <w:t>N 67</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0" w:history="1">
        <w:r>
          <w:rPr>
            <w:rFonts w:ascii="Calibri" w:hAnsi="Calibri" w:cs="Calibri"/>
            <w:color w:val="0000FF"/>
          </w:rPr>
          <w:t>решением</w:t>
        </w:r>
      </w:hyperlink>
      <w:r>
        <w:rPr>
          <w:rFonts w:ascii="Calibri" w:hAnsi="Calibri" w:cs="Calibri"/>
        </w:rPr>
        <w:t xml:space="preserve"> ВАС РФ от 21.05.2013 N ВАС-15415/12)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w:anchor="Par1739" w:history="1">
        <w:r w:rsidR="005A1D51">
          <w:rPr>
            <w:rFonts w:ascii="Calibri" w:hAnsi="Calibri" w:cs="Calibri"/>
            <w:color w:val="0000FF"/>
          </w:rPr>
          <w:t>Правила</w:t>
        </w:r>
      </w:hyperlink>
      <w:r w:rsidR="005A1D51">
        <w:rPr>
          <w:rFonts w:ascii="Calibri" w:hAnsi="Calibri" w:cs="Calibri"/>
        </w:rPr>
        <w:t xml:space="preserve"> полного и (или) частичного ограничения режима потребления электрической энергии;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w:anchor="Par2007" w:history="1">
        <w:r w:rsidR="005A1D51">
          <w:rPr>
            <w:rFonts w:ascii="Calibri" w:hAnsi="Calibri" w:cs="Calibri"/>
            <w:color w:val="0000FF"/>
          </w:rPr>
          <w:t>изменения</w:t>
        </w:r>
      </w:hyperlink>
      <w:r w:rsidR="005A1D51">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5"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9" w:history="1">
        <w:r>
          <w:rPr>
            <w:rFonts w:ascii="Calibri" w:hAnsi="Calibri" w:cs="Calibri"/>
            <w:color w:val="0000FF"/>
          </w:rPr>
          <w:t>пунктом 6</w:t>
        </w:r>
      </w:hyperlink>
      <w:r>
        <w:rPr>
          <w:rFonts w:ascii="Calibri" w:hAnsi="Calibri" w:cs="Calibri"/>
        </w:rPr>
        <w:t xml:space="preserve"> настоящего постановления.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энергетики Российской Федерации, Федеральной </w:t>
      </w:r>
      <w:r>
        <w:rPr>
          <w:rFonts w:ascii="Calibri" w:hAnsi="Calibri" w:cs="Calibri"/>
        </w:rPr>
        <w:lastRenderedPageBreak/>
        <w:t>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6"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0" w:name="Par39"/>
      <w:bookmarkEnd w:id="0"/>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17"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338" w:history="1">
        <w:r>
          <w:rPr>
            <w:rFonts w:ascii="Calibri" w:hAnsi="Calibri" w:cs="Calibri"/>
            <w:color w:val="0000FF"/>
          </w:rPr>
          <w:t>приложению</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 w:name="Par47"/>
      <w:bookmarkEnd w:id="1"/>
      <w:r>
        <w:rPr>
          <w:rFonts w:ascii="Calibri" w:hAnsi="Calibri" w:cs="Calibri"/>
        </w:rPr>
        <w:t xml:space="preserve">12. </w:t>
      </w:r>
      <w:hyperlink w:anchor="Par119"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w:t>
      </w:r>
      <w:r>
        <w:rPr>
          <w:rFonts w:ascii="Calibri" w:hAnsi="Calibri" w:cs="Calibri"/>
        </w:rPr>
        <w:lastRenderedPageBreak/>
        <w:t>1 года со дня вступления в силу настоящего постановления.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b/>
          <w:bCs/>
        </w:rPr>
      </w:pPr>
      <w:bookmarkStart w:id="2" w:name="Par62"/>
      <w:bookmarkEnd w:id="2"/>
      <w:r>
        <w:rPr>
          <w:rFonts w:ascii="Calibri" w:hAnsi="Calibri" w:cs="Calibri"/>
          <w:b/>
          <w:bCs/>
        </w:rPr>
        <w:t>ОСНОВНЫЕ ПОЛОЖЕНИЯ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18" w:history="1">
        <w:r>
          <w:rPr>
            <w:rFonts w:ascii="Calibri" w:hAnsi="Calibri" w:cs="Calibri"/>
            <w:color w:val="0000FF"/>
          </w:rPr>
          <w:t>N 1449</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9" w:history="1">
        <w:r>
          <w:rPr>
            <w:rFonts w:ascii="Calibri" w:hAnsi="Calibri" w:cs="Calibri"/>
            <w:color w:val="0000FF"/>
          </w:rPr>
          <w:t>N 1482</w:t>
        </w:r>
      </w:hyperlink>
      <w:r>
        <w:rPr>
          <w:rFonts w:ascii="Calibri" w:hAnsi="Calibri" w:cs="Calibri"/>
        </w:rPr>
        <w:t xml:space="preserve">, от 30.01.2013 </w:t>
      </w:r>
      <w:hyperlink r:id="rId20" w:history="1">
        <w:r>
          <w:rPr>
            <w:rFonts w:ascii="Calibri" w:hAnsi="Calibri" w:cs="Calibri"/>
            <w:color w:val="0000FF"/>
          </w:rPr>
          <w:t>N 67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3" w:name="Par68"/>
      <w:bookmarkEnd w:id="3"/>
      <w:r>
        <w:rPr>
          <w:rFonts w:ascii="Calibri" w:hAnsi="Calibri" w:cs="Calibri"/>
        </w:rPr>
        <w:t>I. Общие положения</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w:t>
      </w:r>
      <w:r>
        <w:rPr>
          <w:rFonts w:ascii="Calibri" w:hAnsi="Calibri" w:cs="Calibri"/>
        </w:rPr>
        <w:lastRenderedPageBreak/>
        <w:t>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22"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4"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26"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w:t>
      </w:r>
      <w:r>
        <w:rPr>
          <w:rFonts w:ascii="Calibri" w:hAnsi="Calibri" w:cs="Calibri"/>
        </w:rPr>
        <w:lastRenderedPageBreak/>
        <w:t>нормативными правовыми актами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91" w:history="1">
        <w:r>
          <w:rPr>
            <w:rFonts w:ascii="Calibri" w:hAnsi="Calibri" w:cs="Calibri"/>
            <w:color w:val="0000FF"/>
          </w:rPr>
          <w:t>пунктах 58</w:t>
        </w:r>
      </w:hyperlink>
      <w:r>
        <w:rPr>
          <w:rFonts w:ascii="Calibri" w:hAnsi="Calibri" w:cs="Calibri"/>
        </w:rPr>
        <w:t xml:space="preserve"> и </w:t>
      </w:r>
      <w:hyperlink w:anchor="Par393"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5" w:name="Par110"/>
      <w:bookmarkEnd w:id="5"/>
      <w:r>
        <w:rPr>
          <w:rFonts w:ascii="Calibri" w:hAnsi="Calibri" w:cs="Calibri"/>
        </w:rPr>
        <w:t>II. Правила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56" w:history="1">
        <w:r>
          <w:rPr>
            <w:rFonts w:ascii="Calibri" w:hAnsi="Calibri" w:cs="Calibri"/>
            <w:color w:val="0000FF"/>
          </w:rPr>
          <w:t>разделе XI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w:t>
      </w:r>
      <w:r>
        <w:rPr>
          <w:rFonts w:ascii="Calibri" w:hAnsi="Calibri" w:cs="Calibri"/>
        </w:rPr>
        <w:lastRenderedPageBreak/>
        <w:t>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7" w:history="1">
        <w:r>
          <w:rPr>
            <w:rFonts w:ascii="Calibri" w:hAnsi="Calibri" w:cs="Calibri"/>
            <w:color w:val="0000FF"/>
          </w:rPr>
          <w:t>пункт 12</w:t>
        </w:r>
      </w:hyperlink>
      <w:r>
        <w:rPr>
          <w:rFonts w:ascii="Calibri" w:hAnsi="Calibri" w:cs="Calibri"/>
        </w:rPr>
        <w:t xml:space="preserve"> данного документа).</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 w:name="Par119"/>
      <w:bookmarkEnd w:id="6"/>
      <w:r>
        <w:rPr>
          <w:rFonts w:ascii="Calibri" w:hAnsi="Calibri" w:cs="Calibri"/>
        </w:rPr>
        <w:t xml:space="preserve">соблюдать требования, установленные </w:t>
      </w:r>
      <w:hyperlink w:anchor="Par130" w:history="1">
        <w:r>
          <w:rPr>
            <w:rFonts w:ascii="Calibri" w:hAnsi="Calibri" w:cs="Calibri"/>
            <w:color w:val="0000FF"/>
          </w:rPr>
          <w:t>пунктом 11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78" w:history="1">
        <w:r>
          <w:rPr>
            <w:rFonts w:ascii="Calibri" w:hAnsi="Calibri" w:cs="Calibri"/>
            <w:color w:val="0000FF"/>
          </w:rPr>
          <w:t>приложению N 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01"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стандарты качества обслуживания потребителей (покупателей), отвечающие установленным </w:t>
      </w:r>
      <w:hyperlink w:anchor="Par130"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60" w:history="1">
        <w:r>
          <w:rPr>
            <w:rFonts w:ascii="Calibri" w:hAnsi="Calibri" w:cs="Calibri"/>
            <w:color w:val="0000FF"/>
          </w:rPr>
          <w:t>пункта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25" w:history="1">
        <w:r>
          <w:rPr>
            <w:rFonts w:ascii="Calibri" w:hAnsi="Calibri" w:cs="Calibri"/>
            <w:color w:val="0000FF"/>
          </w:rPr>
          <w:t>разделом III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37"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условия приема показаний приборов учета и последствия вывода из строя приборов учета либо отсутствия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 w:name="Par153"/>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присвоение указанной организации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 w:name="Par155"/>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принятие советом рынка в соответствии с </w:t>
      </w:r>
      <w:hyperlink r:id="rId28"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 w:name="Par160"/>
      <w:bookmarkEnd w:id="14"/>
      <w:r>
        <w:rPr>
          <w:rFonts w:ascii="Calibri" w:hAnsi="Calibri" w:cs="Calibri"/>
        </w:rPr>
        <w:t xml:space="preserve">отказ гарантирующего поставщика в соответствии с </w:t>
      </w:r>
      <w:hyperlink w:anchor="Par364" w:history="1">
        <w:r>
          <w:rPr>
            <w:rFonts w:ascii="Calibri" w:hAnsi="Calibri" w:cs="Calibri"/>
            <w:color w:val="0000FF"/>
          </w:rPr>
          <w:t>пунктами 53</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 xml:space="preserve">наступление даты, на 2 месяца предшествующей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56" w:history="1">
        <w:r>
          <w:rPr>
            <w:rFonts w:ascii="Calibri" w:hAnsi="Calibri" w:cs="Calibri"/>
            <w:color w:val="0000FF"/>
          </w:rPr>
          <w:t>абзацах четвертом</w:t>
        </w:r>
      </w:hyperlink>
      <w:r>
        <w:rPr>
          <w:rFonts w:ascii="Calibri" w:hAnsi="Calibri" w:cs="Calibri"/>
        </w:rPr>
        <w:t xml:space="preserve"> - </w:t>
      </w:r>
      <w:hyperlink w:anchor="Par161"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w:t>
      </w:r>
      <w:r>
        <w:rPr>
          <w:rFonts w:ascii="Calibri" w:hAnsi="Calibri" w:cs="Calibri"/>
        </w:rPr>
        <w:lastRenderedPageBreak/>
        <w:t xml:space="preserve">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56" w:history="1">
        <w:r>
          <w:rPr>
            <w:rFonts w:ascii="Calibri" w:hAnsi="Calibri" w:cs="Calibri"/>
            <w:color w:val="0000FF"/>
          </w:rPr>
          <w:t>абзацами четвертым</w:t>
        </w:r>
      </w:hyperlink>
      <w:r>
        <w:rPr>
          <w:rFonts w:ascii="Calibri" w:hAnsi="Calibri" w:cs="Calibri"/>
        </w:rPr>
        <w:t xml:space="preserve"> - </w:t>
      </w:r>
      <w:hyperlink w:anchor="Par160"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54" w:history="1">
        <w:r>
          <w:rPr>
            <w:rFonts w:ascii="Calibri" w:hAnsi="Calibri" w:cs="Calibri"/>
            <w:color w:val="0000FF"/>
          </w:rPr>
          <w:t>абзацах втором</w:t>
        </w:r>
      </w:hyperlink>
      <w:r>
        <w:rPr>
          <w:rFonts w:ascii="Calibri" w:hAnsi="Calibri" w:cs="Calibri"/>
        </w:rPr>
        <w:t xml:space="preserve"> и </w:t>
      </w:r>
      <w:hyperlink w:anchor="Par155"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61"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65"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18"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53"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29"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3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 w:name="Par190"/>
      <w:bookmarkEnd w:id="19"/>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68"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66" w:history="1">
        <w:r>
          <w:rPr>
            <w:rFonts w:ascii="Calibri" w:hAnsi="Calibri" w:cs="Calibri"/>
            <w:color w:val="0000FF"/>
          </w:rPr>
          <w:t>абзаце пятом пункта 16</w:t>
        </w:r>
      </w:hyperlink>
      <w:r>
        <w:rPr>
          <w:rFonts w:ascii="Calibri" w:hAnsi="Calibri" w:cs="Calibri"/>
        </w:rPr>
        <w:t xml:space="preserve"> настоящего </w:t>
      </w:r>
      <w:r>
        <w:rPr>
          <w:rFonts w:ascii="Calibri" w:hAnsi="Calibri" w:cs="Calibri"/>
        </w:rPr>
        <w:lastRenderedPageBreak/>
        <w:t xml:space="preserve">документа требования о снятии и передаче показаний приборов учета на дату и время, установленные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9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53"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68" w:history="1">
        <w:r>
          <w:rPr>
            <w:rFonts w:ascii="Calibri" w:hAnsi="Calibri" w:cs="Calibri"/>
            <w:color w:val="0000FF"/>
          </w:rPr>
          <w:t>пунктом 17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36"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 xml:space="preserve">25. Сетевая организация при получении указанного в </w:t>
      </w:r>
      <w:hyperlink w:anchor="Par168"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3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53"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 w:name="Par218"/>
      <w:bookmarkEnd w:id="21"/>
      <w:r>
        <w:rPr>
          <w:rFonts w:ascii="Calibri" w:hAnsi="Calibri" w:cs="Calibri"/>
        </w:rPr>
        <w:t xml:space="preserve">26. В ходе проведения процедур, указанных в </w:t>
      </w:r>
      <w:hyperlink w:anchor="Par208"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22" w:name="Par225"/>
      <w:bookmarkEnd w:id="22"/>
      <w:r>
        <w:rPr>
          <w:rFonts w:ascii="Calibri" w:hAnsi="Calibri" w:cs="Calibri"/>
        </w:rPr>
        <w:t>III. Правила заключения договоров между потребителями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 w:name="Par236"/>
      <w:bookmarkEnd w:id="23"/>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4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4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 w:name="Par243"/>
      <w:bookmarkEnd w:id="24"/>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9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65"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w:t>
      </w:r>
      <w:r>
        <w:rPr>
          <w:rFonts w:ascii="Calibri" w:hAnsi="Calibri" w:cs="Calibri"/>
        </w:rPr>
        <w:lastRenderedPageBreak/>
        <w:t>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42"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6" w:name="Par256"/>
      <w:bookmarkEnd w:id="26"/>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7" w:name="Par260"/>
      <w:bookmarkEnd w:id="27"/>
      <w:r>
        <w:rPr>
          <w:rFonts w:ascii="Calibri" w:hAnsi="Calibri" w:cs="Calibri"/>
        </w:rPr>
        <w:t xml:space="preserve">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w:t>
      </w:r>
      <w:r>
        <w:rPr>
          <w:rFonts w:ascii="Calibri" w:hAnsi="Calibri" w:cs="Calibri"/>
        </w:rPr>
        <w:lastRenderedPageBreak/>
        <w:t>не установлено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8" w:name="Par267"/>
      <w:bookmarkEnd w:id="28"/>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79" w:history="1">
        <w:r>
          <w:rPr>
            <w:rFonts w:ascii="Calibri" w:hAnsi="Calibri" w:cs="Calibri"/>
            <w:color w:val="0000FF"/>
          </w:rPr>
          <w:t>пунктах 35</w:t>
        </w:r>
      </w:hyperlink>
      <w:r>
        <w:rPr>
          <w:rFonts w:ascii="Calibri" w:hAnsi="Calibri" w:cs="Calibri"/>
        </w:rPr>
        <w:t xml:space="preserve">, </w:t>
      </w:r>
      <w:hyperlink w:anchor="Par443" w:history="1">
        <w:r>
          <w:rPr>
            <w:rFonts w:ascii="Calibri" w:hAnsi="Calibri" w:cs="Calibri"/>
            <w:color w:val="0000FF"/>
          </w:rPr>
          <w:t>74</w:t>
        </w:r>
      </w:hyperlink>
      <w:r>
        <w:rPr>
          <w:rFonts w:ascii="Calibri" w:hAnsi="Calibri" w:cs="Calibri"/>
        </w:rPr>
        <w:t xml:space="preserve"> и </w:t>
      </w:r>
      <w:hyperlink w:anchor="Par706"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9" w:name="Par268"/>
      <w:bookmarkEnd w:id="29"/>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0" w:name="Par269"/>
      <w:bookmarkEnd w:id="30"/>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w:t>
      </w:r>
      <w:r>
        <w:rPr>
          <w:rFonts w:ascii="Calibri" w:hAnsi="Calibri" w:cs="Calibri"/>
        </w:rPr>
        <w:lastRenderedPageBreak/>
        <w:t>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1" w:name="Par273"/>
      <w:bookmarkEnd w:id="31"/>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3" w:name="Par277"/>
      <w:bookmarkEnd w:id="33"/>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74" w:history="1">
        <w:r>
          <w:rPr>
            <w:rFonts w:ascii="Calibri" w:hAnsi="Calibri" w:cs="Calibri"/>
            <w:color w:val="0000FF"/>
          </w:rPr>
          <w:t>абзацах шестом</w:t>
        </w:r>
      </w:hyperlink>
      <w:r>
        <w:rPr>
          <w:rFonts w:ascii="Calibri" w:hAnsi="Calibri" w:cs="Calibri"/>
        </w:rPr>
        <w:t xml:space="preserve"> - </w:t>
      </w:r>
      <w:hyperlink w:anchor="Par277"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4" w:name="Par279"/>
      <w:bookmarkEnd w:id="34"/>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5" w:name="Par280"/>
      <w:bookmarkEnd w:id="35"/>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6" w:name="Par281"/>
      <w:bookmarkEnd w:id="36"/>
      <w:r>
        <w:rPr>
          <w:rFonts w:ascii="Calibri" w:hAnsi="Calibri" w:cs="Calibri"/>
        </w:rPr>
        <w:t xml:space="preserve">правоустанавливающие документы, перечисленные в </w:t>
      </w:r>
      <w:hyperlink w:anchor="Par269"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w:t>
      </w:r>
      <w:r>
        <w:rPr>
          <w:rFonts w:ascii="Calibri" w:hAnsi="Calibri" w:cs="Calibri"/>
        </w:rPr>
        <w:lastRenderedPageBreak/>
        <w:t>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02" w:history="1">
        <w:r>
          <w:rPr>
            <w:rFonts w:ascii="Calibri" w:hAnsi="Calibri" w:cs="Calibri"/>
            <w:color w:val="0000FF"/>
          </w:rPr>
          <w:t>абзаца четвертого пункта 40</w:t>
        </w:r>
      </w:hyperlink>
      <w:r>
        <w:rPr>
          <w:rFonts w:ascii="Calibri" w:hAnsi="Calibri" w:cs="Calibri"/>
        </w:rPr>
        <w:t xml:space="preserve"> и </w:t>
      </w:r>
      <w:hyperlink w:anchor="Par339"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7" w:name="Par287"/>
      <w:bookmarkEnd w:id="37"/>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69" w:history="1">
        <w:r>
          <w:rPr>
            <w:rFonts w:ascii="Calibri" w:hAnsi="Calibri" w:cs="Calibri"/>
            <w:color w:val="0000FF"/>
          </w:rPr>
          <w:t>абзацах третьем</w:t>
        </w:r>
      </w:hyperlink>
      <w:r>
        <w:rPr>
          <w:rFonts w:ascii="Calibri" w:hAnsi="Calibri" w:cs="Calibri"/>
        </w:rPr>
        <w:t xml:space="preserve"> - </w:t>
      </w:r>
      <w:hyperlink w:anchor="Par273" w:history="1">
        <w:r>
          <w:rPr>
            <w:rFonts w:ascii="Calibri" w:hAnsi="Calibri" w:cs="Calibri"/>
            <w:color w:val="0000FF"/>
          </w:rPr>
          <w:t>пятом пункта 34</w:t>
        </w:r>
      </w:hyperlink>
      <w:r>
        <w:rPr>
          <w:rFonts w:ascii="Calibri" w:hAnsi="Calibri" w:cs="Calibri"/>
        </w:rPr>
        <w:t xml:space="preserve"> или </w:t>
      </w:r>
      <w:hyperlink w:anchor="Par281"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67" w:history="1">
        <w:r>
          <w:rPr>
            <w:rFonts w:ascii="Calibri" w:hAnsi="Calibri" w:cs="Calibri"/>
            <w:color w:val="0000FF"/>
          </w:rPr>
          <w:t>пункте 34</w:t>
        </w:r>
      </w:hyperlink>
      <w:r>
        <w:rPr>
          <w:rFonts w:ascii="Calibri" w:hAnsi="Calibri" w:cs="Calibri"/>
        </w:rPr>
        <w:t xml:space="preserve"> или в </w:t>
      </w:r>
      <w:hyperlink w:anchor="Par279"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w:t>
      </w:r>
      <w:r>
        <w:rPr>
          <w:rFonts w:ascii="Calibri" w:hAnsi="Calibri" w:cs="Calibri"/>
        </w:rPr>
        <w:lastRenderedPageBreak/>
        <w:t>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8" w:name="Par292"/>
      <w:bookmarkEnd w:id="38"/>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68" w:history="1">
        <w:r>
          <w:rPr>
            <w:rFonts w:ascii="Calibri" w:hAnsi="Calibri" w:cs="Calibri"/>
            <w:color w:val="0000FF"/>
          </w:rPr>
          <w:t>абзаце втором пункта 34</w:t>
        </w:r>
      </w:hyperlink>
      <w:r>
        <w:rPr>
          <w:rFonts w:ascii="Calibri" w:hAnsi="Calibri" w:cs="Calibri"/>
        </w:rPr>
        <w:t xml:space="preserve"> и </w:t>
      </w:r>
      <w:hyperlink w:anchor="Par280"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5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w:t>
      </w:r>
      <w:r>
        <w:rPr>
          <w:rFonts w:ascii="Calibri" w:hAnsi="Calibri" w:cs="Calibri"/>
        </w:rPr>
        <w:lastRenderedPageBreak/>
        <w:t>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67" w:history="1">
        <w:r>
          <w:rPr>
            <w:rFonts w:ascii="Calibri" w:hAnsi="Calibri" w:cs="Calibri"/>
            <w:color w:val="0000FF"/>
          </w:rPr>
          <w:t>пунктах 34</w:t>
        </w:r>
      </w:hyperlink>
      <w:r>
        <w:rPr>
          <w:rFonts w:ascii="Calibri" w:hAnsi="Calibri" w:cs="Calibri"/>
        </w:rPr>
        <w:t xml:space="preserve"> и </w:t>
      </w:r>
      <w:hyperlink w:anchor="Par279"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87"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39" w:name="Par299"/>
      <w:bookmarkEnd w:id="39"/>
      <w:r>
        <w:rPr>
          <w:rFonts w:ascii="Calibri" w:hAnsi="Calibri" w:cs="Calibri"/>
        </w:rPr>
        <w:t>40. Существенными условиями договора купли-продажи (поставки) электрической энергии (мощности)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0" w:name="Par300"/>
      <w:bookmarkEnd w:id="40"/>
      <w:r>
        <w:rPr>
          <w:rFonts w:ascii="Calibri" w:hAnsi="Calibri" w:cs="Calibri"/>
        </w:rPr>
        <w:t>предмет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1" w:name="Par302"/>
      <w:bookmarkEnd w:id="41"/>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4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2" w:name="Par304"/>
      <w:bookmarkEnd w:id="42"/>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3" w:name="Par307"/>
      <w:bookmarkEnd w:id="43"/>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21"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4" w:name="Par310"/>
      <w:bookmarkEnd w:id="44"/>
      <w:r>
        <w:rPr>
          <w:rFonts w:ascii="Calibri" w:hAnsi="Calibri" w:cs="Calibri"/>
        </w:rPr>
        <w:lastRenderedPageBreak/>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41. Существенными условиями договора энергоснабжения являются условия, предусмотренные </w:t>
      </w:r>
      <w:hyperlink w:anchor="Par299"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02"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4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5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5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7" w:name="Par321"/>
      <w:bookmarkEnd w:id="47"/>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33"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передачи гарантирующему поставщику показаний приборов </w:t>
      </w:r>
      <w:r>
        <w:rPr>
          <w:rFonts w:ascii="Calibri" w:hAnsi="Calibri" w:cs="Calibri"/>
        </w:rPr>
        <w:lastRenderedPageBreak/>
        <w:t>учета, если по условиям договора такая обязанность возложена на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8" w:name="Par332"/>
      <w:bookmarkEnd w:id="48"/>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5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w:t>
      </w:r>
      <w:r>
        <w:rPr>
          <w:rFonts w:ascii="Calibri" w:hAnsi="Calibri" w:cs="Calibri"/>
        </w:rPr>
        <w:lastRenderedPageBreak/>
        <w:t xml:space="preserve">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49" w:name="Par339"/>
      <w:bookmarkEnd w:id="49"/>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5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22"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6"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w:t>
      </w:r>
      <w:r>
        <w:rPr>
          <w:rFonts w:ascii="Calibri" w:hAnsi="Calibri" w:cs="Calibri"/>
        </w:rPr>
        <w:lastRenderedPageBreak/>
        <w:t>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14" w:history="1">
        <w:r>
          <w:rPr>
            <w:rFonts w:ascii="Calibri" w:hAnsi="Calibri" w:cs="Calibri"/>
            <w:color w:val="0000FF"/>
          </w:rPr>
          <w:t>разделом VII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0" w:name="Par347"/>
      <w:bookmarkEnd w:id="50"/>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1" w:name="Par348"/>
      <w:bookmarkEnd w:id="51"/>
      <w:r>
        <w:rPr>
          <w:rFonts w:ascii="Calibri" w:hAnsi="Calibri" w:cs="Calibri"/>
        </w:rPr>
        <w:t xml:space="preserve">47. В случае если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w:t>
      </w:r>
      <w:r>
        <w:rPr>
          <w:rFonts w:ascii="Calibri" w:hAnsi="Calibri" w:cs="Calibri"/>
        </w:rPr>
        <w:lastRenderedPageBreak/>
        <w:t>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287"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2" w:name="Par351"/>
      <w:bookmarkEnd w:id="52"/>
      <w:r>
        <w:rPr>
          <w:rFonts w:ascii="Calibri" w:hAnsi="Calibri" w:cs="Calibri"/>
        </w:rPr>
        <w:t xml:space="preserve">48. Гарантирующий поставщик вправе в связи с наступлением обстоятельств, указанных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3" w:name="Par353"/>
      <w:bookmarkEnd w:id="53"/>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88"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4" w:name="Par354"/>
      <w:bookmarkEnd w:id="54"/>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88"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w:t>
      </w:r>
      <w:r>
        <w:rPr>
          <w:rFonts w:ascii="Calibri" w:hAnsi="Calibri" w:cs="Calibri"/>
        </w:rPr>
        <w:lastRenderedPageBreak/>
        <w:t xml:space="preserve">розничном рынке, содержащую сведения о продавце, а также согласованные сторонами указанные в </w:t>
      </w:r>
      <w:hyperlink w:anchor="Par409"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53" w:history="1">
        <w:r>
          <w:rPr>
            <w:rFonts w:ascii="Calibri" w:hAnsi="Calibri" w:cs="Calibri"/>
            <w:color w:val="0000FF"/>
          </w:rPr>
          <w:t>пунктом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53" w:history="1">
        <w:r>
          <w:rPr>
            <w:rFonts w:ascii="Calibri" w:hAnsi="Calibri" w:cs="Calibri"/>
            <w:color w:val="0000FF"/>
          </w:rPr>
          <w:t>пунктами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88"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53" w:history="1">
        <w:r>
          <w:rPr>
            <w:rFonts w:ascii="Calibri" w:hAnsi="Calibri" w:cs="Calibri"/>
            <w:color w:val="0000FF"/>
          </w:rPr>
          <w:t>пункте 49</w:t>
        </w:r>
      </w:hyperlink>
      <w:r>
        <w:rPr>
          <w:rFonts w:ascii="Calibri" w:hAnsi="Calibri" w:cs="Calibri"/>
        </w:rPr>
        <w:t xml:space="preserve"> или </w:t>
      </w:r>
      <w:hyperlink w:anchor="Par354"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53" w:history="1">
        <w:r>
          <w:rPr>
            <w:rFonts w:ascii="Calibri" w:hAnsi="Calibri" w:cs="Calibri"/>
            <w:color w:val="0000FF"/>
          </w:rPr>
          <w:t>пунктом 49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5" w:name="Par364"/>
      <w:bookmarkEnd w:id="55"/>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57"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w:t>
      </w:r>
      <w:r>
        <w:rPr>
          <w:rFonts w:ascii="Calibri" w:hAnsi="Calibri" w:cs="Calibri"/>
        </w:rPr>
        <w:lastRenderedPageBreak/>
        <w:t xml:space="preserve">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6" w:name="Par366"/>
      <w:bookmarkEnd w:id="56"/>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29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07" w:history="1">
        <w:r>
          <w:rPr>
            <w:rFonts w:ascii="Calibri" w:hAnsi="Calibri" w:cs="Calibri"/>
            <w:color w:val="0000FF"/>
          </w:rPr>
          <w:t>девятом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и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78"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78" w:history="1">
        <w:r>
          <w:rPr>
            <w:rFonts w:ascii="Calibri" w:hAnsi="Calibri" w:cs="Calibri"/>
            <w:color w:val="0000FF"/>
          </w:rPr>
          <w:t>пункте 56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88"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21" w:history="1">
        <w:r>
          <w:rPr>
            <w:rFonts w:ascii="Calibri" w:hAnsi="Calibri" w:cs="Calibri"/>
            <w:color w:val="0000FF"/>
          </w:rPr>
          <w:t>42</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а также в </w:t>
      </w:r>
      <w:hyperlink w:anchor="Par714"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7" w:name="Par378"/>
      <w:bookmarkEnd w:id="57"/>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09"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8" w:name="Par385"/>
      <w:bookmarkEnd w:id="58"/>
      <w:r>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74"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59" w:name="Par391"/>
      <w:bookmarkEnd w:id="59"/>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0" w:name="Par393"/>
      <w:bookmarkEnd w:id="60"/>
      <w:r>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01"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01" w:history="1">
        <w:r>
          <w:rPr>
            <w:rFonts w:ascii="Calibri" w:hAnsi="Calibri" w:cs="Calibri"/>
            <w:color w:val="0000FF"/>
          </w:rPr>
          <w:t>разделом V</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93"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14" w:history="1">
        <w:r>
          <w:rPr>
            <w:rFonts w:ascii="Calibri" w:hAnsi="Calibri" w:cs="Calibri"/>
            <w:color w:val="0000FF"/>
          </w:rPr>
          <w:t>раздела VII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53" w:history="1">
        <w:r>
          <w:rPr>
            <w:rFonts w:ascii="Calibri" w:hAnsi="Calibri" w:cs="Calibri"/>
            <w:color w:val="0000FF"/>
          </w:rPr>
          <w:t>раздела VIII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1" w:name="Par409"/>
      <w:bookmarkEnd w:id="61"/>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36" w:history="1">
        <w:r>
          <w:rPr>
            <w:rFonts w:ascii="Calibri" w:hAnsi="Calibri" w:cs="Calibri"/>
            <w:color w:val="0000FF"/>
          </w:rPr>
          <w:t>пункте 28</w:t>
        </w:r>
      </w:hyperlink>
      <w:r>
        <w:rPr>
          <w:rFonts w:ascii="Calibri" w:hAnsi="Calibri" w:cs="Calibri"/>
        </w:rPr>
        <w:t xml:space="preserve"> или </w:t>
      </w:r>
      <w:hyperlink w:anchor="Par243" w:history="1">
        <w:r>
          <w:rPr>
            <w:rFonts w:ascii="Calibri" w:hAnsi="Calibri" w:cs="Calibri"/>
            <w:color w:val="0000FF"/>
          </w:rPr>
          <w:t>пункте 29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00" w:history="1">
        <w:r>
          <w:rPr>
            <w:rFonts w:ascii="Calibri" w:hAnsi="Calibri" w:cs="Calibri"/>
            <w:color w:val="0000FF"/>
          </w:rPr>
          <w:t>абзацах втором</w:t>
        </w:r>
      </w:hyperlink>
      <w:r>
        <w:rPr>
          <w:rFonts w:ascii="Calibri" w:hAnsi="Calibri" w:cs="Calibri"/>
        </w:rPr>
        <w:t xml:space="preserve"> - </w:t>
      </w:r>
      <w:hyperlink w:anchor="Par304" w:history="1">
        <w:r>
          <w:rPr>
            <w:rFonts w:ascii="Calibri" w:hAnsi="Calibri" w:cs="Calibri"/>
            <w:color w:val="0000FF"/>
          </w:rPr>
          <w:t>шестом</w:t>
        </w:r>
      </w:hyperlink>
      <w:r>
        <w:rPr>
          <w:rFonts w:ascii="Calibri" w:hAnsi="Calibri" w:cs="Calibri"/>
        </w:rPr>
        <w:t xml:space="preserve">, </w:t>
      </w:r>
      <w:hyperlink w:anchor="Par310" w:history="1">
        <w:r>
          <w:rPr>
            <w:rFonts w:ascii="Calibri" w:hAnsi="Calibri" w:cs="Calibri"/>
            <w:color w:val="0000FF"/>
          </w:rPr>
          <w:t>десятом</w:t>
        </w:r>
      </w:hyperlink>
      <w:r>
        <w:rPr>
          <w:rFonts w:ascii="Calibri" w:hAnsi="Calibri" w:cs="Calibri"/>
        </w:rPr>
        <w:t xml:space="preserve">, </w:t>
      </w:r>
      <w:hyperlink w:anchor="Par31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16" w:history="1">
        <w:r>
          <w:rPr>
            <w:rFonts w:ascii="Calibri" w:hAnsi="Calibri" w:cs="Calibri"/>
            <w:color w:val="0000FF"/>
          </w:rPr>
          <w:t>пункте 41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97" w:history="1">
        <w:r>
          <w:rPr>
            <w:rFonts w:ascii="Calibri" w:hAnsi="Calibri" w:cs="Calibri"/>
            <w:color w:val="0000FF"/>
          </w:rPr>
          <w:t>пункта 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22" w:history="1">
        <w:r>
          <w:rPr>
            <w:rFonts w:ascii="Calibri" w:hAnsi="Calibri" w:cs="Calibri"/>
            <w:color w:val="0000FF"/>
          </w:rPr>
          <w:t>пунктом 65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22"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47" w:history="1">
        <w:r>
          <w:rPr>
            <w:rFonts w:ascii="Calibri" w:hAnsi="Calibri" w:cs="Calibri"/>
            <w:color w:val="0000FF"/>
          </w:rPr>
          <w:t>пунктах 30</w:t>
        </w:r>
      </w:hyperlink>
      <w:r>
        <w:rPr>
          <w:rFonts w:ascii="Calibri" w:hAnsi="Calibri" w:cs="Calibri"/>
        </w:rPr>
        <w:t xml:space="preserve">, </w:t>
      </w:r>
      <w:hyperlink w:anchor="Par332" w:history="1">
        <w:r>
          <w:rPr>
            <w:rFonts w:ascii="Calibri" w:hAnsi="Calibri" w:cs="Calibri"/>
            <w:color w:val="0000FF"/>
          </w:rPr>
          <w:t>43</w:t>
        </w:r>
      </w:hyperlink>
      <w:r>
        <w:rPr>
          <w:rFonts w:ascii="Calibri" w:hAnsi="Calibri" w:cs="Calibri"/>
        </w:rPr>
        <w:t xml:space="preserve">, </w:t>
      </w:r>
      <w:hyperlink w:anchor="Par347" w:history="1">
        <w:r>
          <w:rPr>
            <w:rFonts w:ascii="Calibri" w:hAnsi="Calibri" w:cs="Calibri"/>
            <w:color w:val="0000FF"/>
          </w:rPr>
          <w:t>46</w:t>
        </w:r>
      </w:hyperlink>
      <w:r>
        <w:rPr>
          <w:rFonts w:ascii="Calibri" w:hAnsi="Calibri" w:cs="Calibri"/>
        </w:rPr>
        <w:t xml:space="preserve"> и </w:t>
      </w:r>
      <w:hyperlink w:anchor="Par351" w:history="1">
        <w:r>
          <w:rPr>
            <w:rFonts w:ascii="Calibri" w:hAnsi="Calibri" w:cs="Calibri"/>
            <w:color w:val="0000FF"/>
          </w:rPr>
          <w:t>48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2" w:name="Par422"/>
      <w:bookmarkEnd w:id="62"/>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54"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w:t>
      </w:r>
      <w:r>
        <w:rPr>
          <w:rFonts w:ascii="Calibri" w:hAnsi="Calibri" w:cs="Calibri"/>
        </w:rPr>
        <w:lastRenderedPageBreak/>
        <w:t xml:space="preserve">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92" w:history="1">
        <w:r>
          <w:rPr>
            <w:rFonts w:ascii="Calibri" w:hAnsi="Calibri" w:cs="Calibri"/>
            <w:color w:val="0000FF"/>
          </w:rPr>
          <w:t>пунктах 161</w:t>
        </w:r>
      </w:hyperlink>
      <w:r>
        <w:rPr>
          <w:rFonts w:ascii="Calibri" w:hAnsi="Calibri" w:cs="Calibri"/>
        </w:rPr>
        <w:t xml:space="preserve"> и </w:t>
      </w:r>
      <w:hyperlink w:anchor="Par1007"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09" w:history="1">
        <w:r>
          <w:rPr>
            <w:rFonts w:ascii="Calibri" w:hAnsi="Calibri" w:cs="Calibri"/>
            <w:color w:val="0000FF"/>
          </w:rPr>
          <w:t>пункте 64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09"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w:t>
      </w:r>
      <w:r>
        <w:rPr>
          <w:rFonts w:ascii="Calibri" w:hAnsi="Calibri" w:cs="Calibri"/>
        </w:rPr>
        <w:lastRenderedPageBreak/>
        <w:t xml:space="preserve">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8"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3" w:name="Par434"/>
      <w:bookmarkEnd w:id="63"/>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6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4" w:name="Par436"/>
      <w:bookmarkEnd w:id="64"/>
      <w:r>
        <w:rPr>
          <w:rFonts w:ascii="Calibri" w:hAnsi="Calibri" w:cs="Calibri"/>
        </w:rPr>
        <w:t xml:space="preserve">71. Граждане - потребители электрической энергии, за исключением граждан, указанных в </w:t>
      </w:r>
      <w:hyperlink w:anchor="Par434"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w:t>
      </w:r>
      <w:r>
        <w:rPr>
          <w:rFonts w:ascii="Calibri" w:hAnsi="Calibri" w:cs="Calibri"/>
        </w:rPr>
        <w:lastRenderedPageBreak/>
        <w:t>соответствующей организации (в зависимости от того, какая дата наступила позднее), но не более чем за 3 года до выявления указанного факта.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5" w:name="Par443"/>
      <w:bookmarkEnd w:id="65"/>
      <w:r>
        <w:rPr>
          <w:rFonts w:ascii="Calibri" w:hAnsi="Calibri" w:cs="Calibri"/>
        </w:rPr>
        <w:t xml:space="preserve">74. В случае если гражданин, указанный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67" w:history="1">
        <w:r>
          <w:rPr>
            <w:rFonts w:ascii="Calibri" w:hAnsi="Calibri" w:cs="Calibri"/>
            <w:color w:val="0000FF"/>
          </w:rPr>
          <w:t>пункте 34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60" w:history="1">
        <w:r>
          <w:rPr>
            <w:rFonts w:ascii="Calibri" w:hAnsi="Calibri" w:cs="Calibri"/>
            <w:color w:val="0000FF"/>
          </w:rPr>
          <w:t>пунктом 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67"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36"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36"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66" w:name="Par452"/>
      <w:bookmarkEnd w:id="66"/>
      <w:r>
        <w:rPr>
          <w:rFonts w:ascii="Calibri" w:hAnsi="Calibri" w:cs="Calibri"/>
        </w:rPr>
        <w:t>IV. Порядок осуществления расчетов</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w:t>
      </w:r>
      <w:r>
        <w:rPr>
          <w:rFonts w:ascii="Calibri" w:hAnsi="Calibri" w:cs="Calibri"/>
        </w:rPr>
        <w:lastRenderedPageBreak/>
        <w:t>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61"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6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7" w:name="Par462"/>
      <w:bookmarkEnd w:id="67"/>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8" w:name="Par465"/>
      <w:bookmarkEnd w:id="68"/>
      <w:r>
        <w:rPr>
          <w:rFonts w:ascii="Calibri" w:hAnsi="Calibri" w:cs="Calibri"/>
        </w:rPr>
        <w:t xml:space="preserve">82. Если иное не установлено </w:t>
      </w:r>
      <w:hyperlink w:anchor="Par462"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покупки электрической энергии (мощности) в месяце, за который </w:t>
      </w:r>
      <w:r>
        <w:rPr>
          <w:rFonts w:ascii="Calibri" w:hAnsi="Calibri" w:cs="Calibri"/>
        </w:rPr>
        <w:lastRenderedPageBreak/>
        <w:t>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65"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6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64"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безучетного потребления по договору энергоснабжения (купли-продажи </w:t>
      </w:r>
      <w:r>
        <w:rPr>
          <w:rFonts w:ascii="Calibri" w:hAnsi="Calibri" w:cs="Calibri"/>
        </w:rPr>
        <w:lastRenderedPageBreak/>
        <w:t>(поставки)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69" w:name="Par488"/>
      <w:bookmarkEnd w:id="69"/>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0" w:name="Par489"/>
      <w:bookmarkEnd w:id="70"/>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1" w:name="Par490"/>
      <w:bookmarkEnd w:id="71"/>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2" w:name="Par491"/>
      <w:bookmarkEnd w:id="72"/>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5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65"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 xml:space="preserve">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491"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489" w:history="1">
        <w:r>
          <w:rPr>
            <w:rFonts w:ascii="Calibri" w:hAnsi="Calibri" w:cs="Calibri"/>
            <w:color w:val="0000FF"/>
          </w:rPr>
          <w:t>абзацами вторым</w:t>
        </w:r>
      </w:hyperlink>
      <w:r>
        <w:rPr>
          <w:rFonts w:ascii="Calibri" w:hAnsi="Calibri" w:cs="Calibri"/>
        </w:rPr>
        <w:t xml:space="preserve"> и </w:t>
      </w:r>
      <w:hyperlink w:anchor="Par490" w:history="1">
        <w:r>
          <w:rPr>
            <w:rFonts w:ascii="Calibri" w:hAnsi="Calibri" w:cs="Calibri"/>
            <w:color w:val="0000FF"/>
          </w:rPr>
          <w:t>третьим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6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73" w:name="Par501"/>
      <w:bookmarkEnd w:id="73"/>
      <w:r>
        <w:rPr>
          <w:rFonts w:ascii="Calibri" w:hAnsi="Calibri" w:cs="Calibri"/>
        </w:rPr>
        <w:t>V. Порядок определения и применения гарантирующими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электрическую энергию (мощность) и структура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4" w:name="Par507"/>
      <w:bookmarkEnd w:id="74"/>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7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7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26"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73"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5" w:name="Par518"/>
      <w:bookmarkEnd w:id="75"/>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74"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75"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w:t>
      </w:r>
      <w:r>
        <w:rPr>
          <w:rFonts w:ascii="Calibri" w:hAnsi="Calibri" w:cs="Calibri"/>
        </w:rPr>
        <w:lastRenderedPageBreak/>
        <w:t>мощности потребителями (покупателями), осуществляющими расчеты по первой ценовой категории, принимается равным нулю.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16"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76"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77"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7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79"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16"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8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81" w:history="1">
        <w:r>
          <w:rPr>
            <w:rFonts w:ascii="Calibri" w:hAnsi="Calibri" w:cs="Calibri"/>
            <w:color w:val="0000FF"/>
          </w:rPr>
          <w:t>пунктах 183</w:t>
        </w:r>
      </w:hyperlink>
      <w:r>
        <w:rPr>
          <w:rFonts w:ascii="Calibri" w:hAnsi="Calibri" w:cs="Calibri"/>
        </w:rPr>
        <w:t xml:space="preserve"> и </w:t>
      </w:r>
      <w:hyperlink r:id="rId82"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83" w:history="1">
        <w:r>
          <w:rPr>
            <w:rFonts w:ascii="Calibri" w:hAnsi="Calibri" w:cs="Calibri"/>
            <w:color w:val="0000FF"/>
          </w:rPr>
          <w:t>пунктах 183</w:t>
        </w:r>
      </w:hyperlink>
      <w:r>
        <w:rPr>
          <w:rFonts w:ascii="Calibri" w:hAnsi="Calibri" w:cs="Calibri"/>
        </w:rPr>
        <w:t xml:space="preserve"> и </w:t>
      </w:r>
      <w:hyperlink r:id="rId84"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8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86" w:history="1">
        <w:r>
          <w:rPr>
            <w:rFonts w:ascii="Calibri" w:hAnsi="Calibri" w:cs="Calibri"/>
            <w:color w:val="0000FF"/>
          </w:rPr>
          <w:t>решением</w:t>
        </w:r>
      </w:hyperlink>
      <w:r>
        <w:rPr>
          <w:rFonts w:ascii="Calibri" w:hAnsi="Calibri" w:cs="Calibri"/>
        </w:rPr>
        <w:t xml:space="preserve"> федерального </w:t>
      </w:r>
      <w:hyperlink r:id="rId87"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6" w:name="Par557"/>
      <w:bookmarkEnd w:id="76"/>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7" w:name="Par558"/>
      <w:bookmarkEnd w:id="77"/>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8" w:name="Par559"/>
      <w:bookmarkEnd w:id="78"/>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79" w:name="Par560"/>
      <w:bookmarkEnd w:id="79"/>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0" w:name="Par561"/>
      <w:bookmarkEnd w:id="80"/>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57" w:history="1">
        <w:r>
          <w:rPr>
            <w:rFonts w:ascii="Calibri" w:hAnsi="Calibri" w:cs="Calibri"/>
            <w:color w:val="0000FF"/>
          </w:rPr>
          <w:t>абзацах втором</w:t>
        </w:r>
      </w:hyperlink>
      <w:r>
        <w:rPr>
          <w:rFonts w:ascii="Calibri" w:hAnsi="Calibri" w:cs="Calibri"/>
        </w:rPr>
        <w:t xml:space="preserve">, </w:t>
      </w:r>
      <w:hyperlink w:anchor="Par559" w:history="1">
        <w:r>
          <w:rPr>
            <w:rFonts w:ascii="Calibri" w:hAnsi="Calibri" w:cs="Calibri"/>
            <w:color w:val="0000FF"/>
          </w:rPr>
          <w:t>четвертом</w:t>
        </w:r>
      </w:hyperlink>
      <w:r>
        <w:rPr>
          <w:rFonts w:ascii="Calibri" w:hAnsi="Calibri" w:cs="Calibri"/>
        </w:rPr>
        <w:t xml:space="preserve"> и </w:t>
      </w:r>
      <w:hyperlink w:anchor="Par561"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58"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60"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57" w:history="1">
        <w:r>
          <w:rPr>
            <w:rFonts w:ascii="Calibri" w:hAnsi="Calibri" w:cs="Calibri"/>
            <w:color w:val="0000FF"/>
          </w:rPr>
          <w:t>абзацах втором</w:t>
        </w:r>
      </w:hyperlink>
      <w:r>
        <w:rPr>
          <w:rFonts w:ascii="Calibri" w:hAnsi="Calibri" w:cs="Calibri"/>
        </w:rPr>
        <w:t xml:space="preserve"> и </w:t>
      </w:r>
      <w:hyperlink w:anchor="Par559" w:history="1">
        <w:r>
          <w:rPr>
            <w:rFonts w:ascii="Calibri" w:hAnsi="Calibri" w:cs="Calibri"/>
            <w:color w:val="0000FF"/>
          </w:rPr>
          <w:t>четвертом</w:t>
        </w:r>
      </w:hyperlink>
      <w:r>
        <w:rPr>
          <w:rFonts w:ascii="Calibri" w:hAnsi="Calibri" w:cs="Calibri"/>
        </w:rPr>
        <w:t xml:space="preserve"> - </w:t>
      </w:r>
      <w:hyperlink w:anchor="Par561" w:history="1">
        <w:r>
          <w:rPr>
            <w:rFonts w:ascii="Calibri" w:hAnsi="Calibri" w:cs="Calibri"/>
            <w:color w:val="0000FF"/>
          </w:rPr>
          <w:t>шестом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58" w:history="1">
        <w:r>
          <w:rPr>
            <w:rFonts w:ascii="Calibri" w:hAnsi="Calibri" w:cs="Calibri"/>
            <w:color w:val="0000FF"/>
          </w:rPr>
          <w:t>абзацах третьем</w:t>
        </w:r>
      </w:hyperlink>
      <w:r>
        <w:rPr>
          <w:rFonts w:ascii="Calibri" w:hAnsi="Calibri" w:cs="Calibri"/>
        </w:rPr>
        <w:t xml:space="preserve"> и </w:t>
      </w:r>
      <w:hyperlink w:anchor="Par560" w:history="1">
        <w:r>
          <w:rPr>
            <w:rFonts w:ascii="Calibri" w:hAnsi="Calibri" w:cs="Calibri"/>
            <w:color w:val="0000FF"/>
          </w:rPr>
          <w:t>пятом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1" w:name="Par567"/>
      <w:bookmarkEnd w:id="8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2" w:name="Par568"/>
      <w:bookmarkEnd w:id="82"/>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3" w:name="Par569"/>
      <w:bookmarkEnd w:id="8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4" w:name="Par570"/>
      <w:bookmarkEnd w:id="84"/>
      <w:r>
        <w:rPr>
          <w:rFonts w:ascii="Calibri" w:hAnsi="Calibri" w:cs="Calibri"/>
        </w:rPr>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5" w:name="Par571"/>
      <w:bookmarkEnd w:id="85"/>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6" w:name="Par572"/>
      <w:bookmarkEnd w:id="8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0"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7" w:history="1">
        <w:r>
          <w:rPr>
            <w:rFonts w:ascii="Calibri" w:hAnsi="Calibri" w:cs="Calibri"/>
            <w:color w:val="0000FF"/>
          </w:rPr>
          <w:t>абзацах втором</w:t>
        </w:r>
      </w:hyperlink>
      <w:r>
        <w:rPr>
          <w:rFonts w:ascii="Calibri" w:hAnsi="Calibri" w:cs="Calibri"/>
        </w:rPr>
        <w:t xml:space="preserve">, </w:t>
      </w:r>
      <w:hyperlink w:anchor="Par569" w:history="1">
        <w:r>
          <w:rPr>
            <w:rFonts w:ascii="Calibri" w:hAnsi="Calibri" w:cs="Calibri"/>
            <w:color w:val="0000FF"/>
          </w:rPr>
          <w:t>четвертом</w:t>
        </w:r>
      </w:hyperlink>
      <w:r>
        <w:rPr>
          <w:rFonts w:ascii="Calibri" w:hAnsi="Calibri" w:cs="Calibri"/>
        </w:rPr>
        <w:t xml:space="preserve">, </w:t>
      </w:r>
      <w:hyperlink w:anchor="Par571" w:history="1">
        <w:r>
          <w:rPr>
            <w:rFonts w:ascii="Calibri" w:hAnsi="Calibri" w:cs="Calibri"/>
            <w:color w:val="0000FF"/>
          </w:rPr>
          <w:t>шестом</w:t>
        </w:r>
      </w:hyperlink>
      <w:r>
        <w:rPr>
          <w:rFonts w:ascii="Calibri" w:hAnsi="Calibri" w:cs="Calibri"/>
        </w:rPr>
        <w:t xml:space="preserve"> и </w:t>
      </w:r>
      <w:hyperlink w:anchor="Par572" w:history="1">
        <w:r>
          <w:rPr>
            <w:rFonts w:ascii="Calibri" w:hAnsi="Calibri" w:cs="Calibri"/>
            <w:color w:val="0000FF"/>
          </w:rPr>
          <w:t>седьмом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8" w:history="1">
        <w:r>
          <w:rPr>
            <w:rFonts w:ascii="Calibri" w:hAnsi="Calibri" w:cs="Calibri"/>
            <w:color w:val="0000FF"/>
          </w:rPr>
          <w:t>абзацах третьем</w:t>
        </w:r>
      </w:hyperlink>
      <w:r>
        <w:rPr>
          <w:rFonts w:ascii="Calibri" w:hAnsi="Calibri" w:cs="Calibri"/>
        </w:rPr>
        <w:t xml:space="preserve"> и </w:t>
      </w:r>
      <w:hyperlink w:anchor="Par571" w:history="1">
        <w:r>
          <w:rPr>
            <w:rFonts w:ascii="Calibri" w:hAnsi="Calibri" w:cs="Calibri"/>
            <w:color w:val="0000FF"/>
          </w:rPr>
          <w:t>шестом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Fonts w:ascii="Calibri" w:hAnsi="Calibri" w:cs="Calibri"/>
            <w:color w:val="0000FF"/>
          </w:rPr>
          <w:t>абзаце пятом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7" w:name="Par579"/>
      <w:bookmarkEnd w:id="8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8" w:name="Par580"/>
      <w:bookmarkEnd w:id="88"/>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89" w:name="Par581"/>
      <w:bookmarkEnd w:id="8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0" w:name="Par582"/>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1" w:name="Par583"/>
      <w:bookmarkEnd w:id="9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2" w:name="Par584"/>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4" w:name="Par586"/>
      <w:bookmarkEnd w:id="94"/>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5" w:name="Par587"/>
      <w:bookmarkEnd w:id="9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79" w:history="1">
        <w:r>
          <w:rPr>
            <w:rFonts w:ascii="Calibri" w:hAnsi="Calibri" w:cs="Calibri"/>
            <w:color w:val="0000FF"/>
          </w:rPr>
          <w:t>абзацах втором</w:t>
        </w:r>
      </w:hyperlink>
      <w:r>
        <w:rPr>
          <w:rFonts w:ascii="Calibri" w:hAnsi="Calibri" w:cs="Calibri"/>
        </w:rPr>
        <w:t xml:space="preserve">, </w:t>
      </w:r>
      <w:hyperlink w:anchor="Par581" w:history="1">
        <w:r>
          <w:rPr>
            <w:rFonts w:ascii="Calibri" w:hAnsi="Calibri" w:cs="Calibri"/>
            <w:color w:val="0000FF"/>
          </w:rPr>
          <w:t>четвертом</w:t>
        </w:r>
      </w:hyperlink>
      <w:r>
        <w:rPr>
          <w:rFonts w:ascii="Calibri" w:hAnsi="Calibri" w:cs="Calibri"/>
        </w:rPr>
        <w:t xml:space="preserve"> - </w:t>
      </w:r>
      <w:hyperlink w:anchor="Par585" w:history="1">
        <w:r>
          <w:rPr>
            <w:rFonts w:ascii="Calibri" w:hAnsi="Calibri" w:cs="Calibri"/>
            <w:color w:val="0000FF"/>
          </w:rPr>
          <w:t>восьмом</w:t>
        </w:r>
      </w:hyperlink>
      <w:r>
        <w:rPr>
          <w:rFonts w:ascii="Calibri" w:hAnsi="Calibri" w:cs="Calibri"/>
        </w:rPr>
        <w:t xml:space="preserve"> и </w:t>
      </w:r>
      <w:hyperlink w:anchor="Par587"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80"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w:t>
      </w:r>
      <w:r>
        <w:rPr>
          <w:rFonts w:ascii="Calibri" w:hAnsi="Calibri" w:cs="Calibri"/>
        </w:rPr>
        <w:lastRenderedPageBreak/>
        <w:t>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79" w:history="1">
        <w:r>
          <w:rPr>
            <w:rFonts w:ascii="Calibri" w:hAnsi="Calibri" w:cs="Calibri"/>
            <w:color w:val="0000FF"/>
          </w:rPr>
          <w:t>абзацах втором</w:t>
        </w:r>
      </w:hyperlink>
      <w:r>
        <w:rPr>
          <w:rFonts w:ascii="Calibri" w:hAnsi="Calibri" w:cs="Calibri"/>
        </w:rPr>
        <w:t xml:space="preserve"> и </w:t>
      </w:r>
      <w:hyperlink w:anchor="Par585" w:history="1">
        <w:r>
          <w:rPr>
            <w:rFonts w:ascii="Calibri" w:hAnsi="Calibri" w:cs="Calibri"/>
            <w:color w:val="0000FF"/>
          </w:rPr>
          <w:t>восьмом</w:t>
        </w:r>
      </w:hyperlink>
      <w:r>
        <w:rPr>
          <w:rFonts w:ascii="Calibri" w:hAnsi="Calibri" w:cs="Calibri"/>
        </w:rPr>
        <w:t xml:space="preserve"> - </w:t>
      </w:r>
      <w:hyperlink w:anchor="Par587"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1" w:history="1">
        <w:r>
          <w:rPr>
            <w:rFonts w:ascii="Calibri" w:hAnsi="Calibri" w:cs="Calibri"/>
            <w:color w:val="0000FF"/>
          </w:rPr>
          <w:t>абзацах четвертом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2" w:history="1">
        <w:r>
          <w:rPr>
            <w:rFonts w:ascii="Calibri" w:hAnsi="Calibri" w:cs="Calibri"/>
            <w:color w:val="0000FF"/>
          </w:rPr>
          <w:t>абзацах пятом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3"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86"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4"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80" w:history="1">
        <w:r>
          <w:rPr>
            <w:rFonts w:ascii="Calibri" w:hAnsi="Calibri" w:cs="Calibri"/>
            <w:color w:val="0000FF"/>
          </w:rPr>
          <w:t>абзацах третьем</w:t>
        </w:r>
      </w:hyperlink>
      <w:r>
        <w:rPr>
          <w:rFonts w:ascii="Calibri" w:hAnsi="Calibri" w:cs="Calibri"/>
        </w:rPr>
        <w:t xml:space="preserve"> и </w:t>
      </w:r>
      <w:hyperlink w:anchor="Par586"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6" w:name="Par597"/>
      <w:bookmarkEnd w:id="96"/>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7" w:name="Par598"/>
      <w:bookmarkEnd w:id="97"/>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8" w:name="Par599"/>
      <w:bookmarkEnd w:id="9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99" w:name="Par600"/>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0" w:name="Par601"/>
      <w:bookmarkEnd w:id="100"/>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1" w:name="Par602"/>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2" w:name="Par603"/>
      <w:bookmarkEnd w:id="102"/>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3" w:name="Par604"/>
      <w:bookmarkEnd w:id="103"/>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4" w:name="Par605"/>
      <w:bookmarkEnd w:id="104"/>
      <w:r>
        <w:rPr>
          <w:rFonts w:ascii="Calibri" w:hAnsi="Calibri" w:cs="Calibri"/>
        </w:rPr>
        <w:t>сбытовая надбавка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5" w:name="Par606"/>
      <w:bookmarkEnd w:id="10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88" w:history="1">
        <w:r>
          <w:rPr>
            <w:rFonts w:ascii="Calibri" w:hAnsi="Calibri" w:cs="Calibri"/>
            <w:color w:val="0000FF"/>
          </w:rPr>
          <w:t>пунктом 101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7" w:history="1">
        <w:r>
          <w:rPr>
            <w:rFonts w:ascii="Calibri" w:hAnsi="Calibri" w:cs="Calibri"/>
            <w:color w:val="0000FF"/>
          </w:rPr>
          <w:t>абзацах втором</w:t>
        </w:r>
      </w:hyperlink>
      <w:r>
        <w:rPr>
          <w:rFonts w:ascii="Calibri" w:hAnsi="Calibri" w:cs="Calibri"/>
        </w:rPr>
        <w:t xml:space="preserve">, </w:t>
      </w:r>
      <w:hyperlink w:anchor="Par599" w:history="1">
        <w:r>
          <w:rPr>
            <w:rFonts w:ascii="Calibri" w:hAnsi="Calibri" w:cs="Calibri"/>
            <w:color w:val="0000FF"/>
          </w:rPr>
          <w:t>четвертом</w:t>
        </w:r>
      </w:hyperlink>
      <w:r>
        <w:rPr>
          <w:rFonts w:ascii="Calibri" w:hAnsi="Calibri" w:cs="Calibri"/>
        </w:rPr>
        <w:t xml:space="preserve"> - </w:t>
      </w:r>
      <w:hyperlink w:anchor="Par603" w:history="1">
        <w:r>
          <w:rPr>
            <w:rFonts w:ascii="Calibri" w:hAnsi="Calibri" w:cs="Calibri"/>
            <w:color w:val="0000FF"/>
          </w:rPr>
          <w:t>восьмом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4"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7" w:history="1">
        <w:r>
          <w:rPr>
            <w:rFonts w:ascii="Calibri" w:hAnsi="Calibri" w:cs="Calibri"/>
            <w:color w:val="0000FF"/>
          </w:rPr>
          <w:t>абзаце втором</w:t>
        </w:r>
      </w:hyperlink>
      <w:r>
        <w:rPr>
          <w:rFonts w:ascii="Calibri" w:hAnsi="Calibri" w:cs="Calibri"/>
        </w:rPr>
        <w:t xml:space="preserve">, </w:t>
      </w:r>
      <w:hyperlink w:anchor="Par603" w:history="1">
        <w:r>
          <w:rPr>
            <w:rFonts w:ascii="Calibri" w:hAnsi="Calibri" w:cs="Calibri"/>
            <w:color w:val="0000FF"/>
          </w:rPr>
          <w:t>восьмом</w:t>
        </w:r>
      </w:hyperlink>
      <w:r>
        <w:rPr>
          <w:rFonts w:ascii="Calibri" w:hAnsi="Calibri" w:cs="Calibri"/>
        </w:rPr>
        <w:t xml:space="preserve">, </w:t>
      </w:r>
      <w:hyperlink w:anchor="Par605" w:history="1">
        <w:r>
          <w:rPr>
            <w:rFonts w:ascii="Calibri" w:hAnsi="Calibri" w:cs="Calibri"/>
            <w:color w:val="0000FF"/>
          </w:rPr>
          <w:t>десятом</w:t>
        </w:r>
      </w:hyperlink>
      <w:r>
        <w:rPr>
          <w:rFonts w:ascii="Calibri" w:hAnsi="Calibri" w:cs="Calibri"/>
        </w:rPr>
        <w:t xml:space="preserve"> и </w:t>
      </w:r>
      <w:hyperlink w:anchor="Par606"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99" w:history="1">
        <w:r>
          <w:rPr>
            <w:rFonts w:ascii="Calibri" w:hAnsi="Calibri" w:cs="Calibri"/>
            <w:color w:val="0000FF"/>
          </w:rPr>
          <w:t>абзацах четвертом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00" w:history="1">
        <w:r>
          <w:rPr>
            <w:rFonts w:ascii="Calibri" w:hAnsi="Calibri" w:cs="Calibri"/>
            <w:color w:val="0000FF"/>
          </w:rPr>
          <w:t>абзацах пятом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1"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5"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2"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8" w:history="1">
        <w:r>
          <w:rPr>
            <w:rFonts w:ascii="Calibri" w:hAnsi="Calibri" w:cs="Calibri"/>
            <w:color w:val="0000FF"/>
          </w:rPr>
          <w:t>абзацах третьем</w:t>
        </w:r>
      </w:hyperlink>
      <w:r>
        <w:rPr>
          <w:rFonts w:ascii="Calibri" w:hAnsi="Calibri" w:cs="Calibri"/>
        </w:rPr>
        <w:t xml:space="preserve"> и </w:t>
      </w:r>
      <w:hyperlink w:anchor="Par605"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4" w:history="1">
        <w:r>
          <w:rPr>
            <w:rFonts w:ascii="Calibri" w:hAnsi="Calibri" w:cs="Calibri"/>
            <w:color w:val="0000FF"/>
          </w:rPr>
          <w:t>абзаце девятом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6" w:name="Par616"/>
      <w:bookmarkEnd w:id="106"/>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8"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учета по часам расчетного периода в отношении указанных объемов - согласно </w:t>
      </w:r>
      <w:r>
        <w:rPr>
          <w:rFonts w:ascii="Calibri" w:hAnsi="Calibri" w:cs="Calibri"/>
        </w:rPr>
        <w:lastRenderedPageBreak/>
        <w:t>данным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89"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90"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37"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91"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7" w:name="Par626"/>
      <w:bookmarkEnd w:id="107"/>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9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w:t>
      </w:r>
      <w:r>
        <w:rPr>
          <w:rFonts w:ascii="Calibri" w:hAnsi="Calibri" w:cs="Calibri"/>
        </w:rPr>
        <w:lastRenderedPageBreak/>
        <w:t>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w:t>
      </w:r>
      <w:r>
        <w:rPr>
          <w:rFonts w:ascii="Calibri" w:hAnsi="Calibri" w:cs="Calibri"/>
        </w:rPr>
        <w:lastRenderedPageBreak/>
        <w:t xml:space="preserve">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9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8" w:name="Par637"/>
      <w:bookmarkEnd w:id="108"/>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w:t>
      </w:r>
      <w:r>
        <w:rPr>
          <w:rFonts w:ascii="Calibri" w:hAnsi="Calibri" w:cs="Calibri"/>
        </w:rPr>
        <w:lastRenderedPageBreak/>
        <w:t>(мощности))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w:t>
      </w:r>
      <w:r>
        <w:rPr>
          <w:rFonts w:ascii="Calibri" w:hAnsi="Calibri" w:cs="Calibri"/>
        </w:rPr>
        <w:lastRenderedPageBreak/>
        <w:t>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07"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99"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а также составляющие предельных уровней </w:t>
      </w:r>
      <w:r>
        <w:rPr>
          <w:rFonts w:ascii="Calibri" w:hAnsi="Calibri" w:cs="Calibri"/>
        </w:rPr>
        <w:lastRenderedPageBreak/>
        <w:t>нерегулируемых цен доводятся до сведения потребителей (покупателей) в счетах на оплату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18" w:history="1">
        <w:r>
          <w:rPr>
            <w:rFonts w:ascii="Calibri" w:hAnsi="Calibri" w:cs="Calibri"/>
            <w:color w:val="0000FF"/>
          </w:rPr>
          <w:t>пункте 88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51"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18"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w:t>
      </w:r>
      <w:r>
        <w:rPr>
          <w:rFonts w:ascii="Calibri" w:hAnsi="Calibri" w:cs="Calibri"/>
        </w:rPr>
        <w:lastRenderedPageBreak/>
        <w:t>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00"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09" w:name="Par675"/>
      <w:bookmarkEnd w:id="109"/>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01" w:history="1">
        <w:r>
          <w:rPr>
            <w:rFonts w:ascii="Calibri" w:hAnsi="Calibri" w:cs="Calibri"/>
            <w:color w:val="0000FF"/>
          </w:rPr>
          <w:t>Правилами</w:t>
        </w:r>
      </w:hyperlink>
      <w:r>
        <w:rPr>
          <w:rFonts w:ascii="Calibri" w:hAnsi="Calibri" w:cs="Calibri"/>
        </w:rPr>
        <w:t xml:space="preserve"> оптового рынка, </w:t>
      </w:r>
      <w:hyperlink r:id="rId10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0" w:name="Par688"/>
      <w:bookmarkEnd w:id="110"/>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w:t>
      </w:r>
      <w:r>
        <w:rPr>
          <w:rFonts w:ascii="Calibri" w:hAnsi="Calibri" w:cs="Calibri"/>
        </w:rPr>
        <w:lastRenderedPageBreak/>
        <w:t xml:space="preserve">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0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0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0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26" w:history="1">
        <w:r>
          <w:rPr>
            <w:rFonts w:ascii="Calibri" w:hAnsi="Calibri" w:cs="Calibri"/>
            <w:color w:val="0000FF"/>
          </w:rPr>
          <w:t>пункта 96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1" w:name="Par701"/>
      <w:bookmarkEnd w:id="111"/>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w:t>
      </w:r>
      <w:r>
        <w:rPr>
          <w:rFonts w:ascii="Calibri" w:hAnsi="Calibri" w:cs="Calibri"/>
        </w:rPr>
        <w:lastRenderedPageBreak/>
        <w:t xml:space="preserve">функционирования оптового рынка и перечень которых определяется в соответствии с </w:t>
      </w:r>
      <w:hyperlink r:id="rId107"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190" w:history="1">
        <w:r>
          <w:rPr>
            <w:rFonts w:ascii="Calibri" w:hAnsi="Calibri" w:cs="Calibri"/>
            <w:color w:val="0000FF"/>
          </w:rPr>
          <w:t>абзацами вторым</w:t>
        </w:r>
      </w:hyperlink>
      <w:r>
        <w:rPr>
          <w:rFonts w:ascii="Calibri" w:hAnsi="Calibri" w:cs="Calibri"/>
        </w:rPr>
        <w:t xml:space="preserve"> и </w:t>
      </w:r>
      <w:hyperlink w:anchor="Par1192"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2" w:name="Par704"/>
      <w:bookmarkEnd w:id="112"/>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01"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3" w:name="Par706"/>
      <w:bookmarkEnd w:id="113"/>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04"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67"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92" w:history="1">
        <w:r>
          <w:rPr>
            <w:rFonts w:ascii="Calibri" w:hAnsi="Calibri" w:cs="Calibri"/>
            <w:color w:val="0000FF"/>
          </w:rPr>
          <w:t>пунктом 39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w:t>
      </w:r>
      <w:r>
        <w:rPr>
          <w:rFonts w:ascii="Calibri" w:hAnsi="Calibri" w:cs="Calibri"/>
        </w:rPr>
        <w:lastRenderedPageBreak/>
        <w:t>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64"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14" w:name="Par714"/>
      <w:bookmarkEnd w:id="114"/>
      <w:r>
        <w:rPr>
          <w:rFonts w:ascii="Calibri" w:hAnsi="Calibri" w:cs="Calibri"/>
        </w:rPr>
        <w:t>VII. Основные положения функционирования розничных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и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0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1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покупатель не уведомил гарантирующего поставщика (энергосбытовую, </w:t>
      </w:r>
      <w:r>
        <w:rPr>
          <w:rFonts w:ascii="Calibri" w:hAnsi="Calibri" w:cs="Calibri"/>
        </w:rPr>
        <w:lastRenderedPageBreak/>
        <w:t>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w:t>
      </w:r>
      <w:hyperlink r:id="rId11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28" w:history="1">
        <w:r>
          <w:rPr>
            <w:rFonts w:ascii="Calibri" w:hAnsi="Calibri" w:cs="Calibri"/>
            <w:color w:val="0000FF"/>
          </w:rPr>
          <w:t>пунктами 109</w:t>
        </w:r>
      </w:hyperlink>
      <w:r>
        <w:rPr>
          <w:rFonts w:ascii="Calibri" w:hAnsi="Calibri" w:cs="Calibri"/>
        </w:rPr>
        <w:t xml:space="preserve"> - </w:t>
      </w:r>
      <w:hyperlink w:anchor="Par737"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5" w:name="Par728"/>
      <w:bookmarkEnd w:id="115"/>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w:t>
      </w:r>
      <w:r>
        <w:rPr>
          <w:rFonts w:ascii="Calibri" w:hAnsi="Calibri" w:cs="Calibri"/>
        </w:rPr>
        <w:lastRenderedPageBreak/>
        <w:t>присоединении к торговой системе оптового рынка, и единицы;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12"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13"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6" w:name="Par734"/>
      <w:bookmarkEnd w:id="116"/>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w:t>
      </w:r>
      <w:r>
        <w:rPr>
          <w:rFonts w:ascii="Calibri" w:hAnsi="Calibri" w:cs="Calibri"/>
        </w:rPr>
        <w:lastRenderedPageBreak/>
        <w:t xml:space="preserve">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1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17" w:name="Par737"/>
      <w:bookmarkEnd w:id="117"/>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34"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15" w:history="1">
        <w:r>
          <w:rPr>
            <w:rFonts w:ascii="Calibri" w:hAnsi="Calibri" w:cs="Calibri"/>
            <w:color w:val="0000FF"/>
          </w:rPr>
          <w:t>Правилами</w:t>
        </w:r>
      </w:hyperlink>
      <w:r>
        <w:rPr>
          <w:rFonts w:ascii="Calibri" w:hAnsi="Calibri" w:cs="Calibri"/>
        </w:rPr>
        <w:t xml:space="preserve">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16" w:history="1">
        <w:r>
          <w:rPr>
            <w:rFonts w:ascii="Calibri" w:hAnsi="Calibri" w:cs="Calibri"/>
            <w:color w:val="0000FF"/>
          </w:rPr>
          <w:t>Правилами</w:t>
        </w:r>
      </w:hyperlink>
      <w:r>
        <w:rPr>
          <w:rFonts w:ascii="Calibri" w:hAnsi="Calibri" w:cs="Calibri"/>
        </w:rPr>
        <w:t xml:space="preserve"> оптового </w:t>
      </w:r>
      <w:r>
        <w:rPr>
          <w:rFonts w:ascii="Calibri" w:hAnsi="Calibri" w:cs="Calibri"/>
        </w:rPr>
        <w:lastRenderedPageBreak/>
        <w:t>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17"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18"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1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w:t>
      </w:r>
      <w:r>
        <w:rPr>
          <w:rFonts w:ascii="Calibri" w:hAnsi="Calibri" w:cs="Calibri"/>
        </w:rPr>
        <w:lastRenderedPageBreak/>
        <w:t xml:space="preserve">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28" w:history="1">
        <w:r>
          <w:rPr>
            <w:rFonts w:ascii="Calibri" w:hAnsi="Calibri" w:cs="Calibri"/>
            <w:color w:val="0000FF"/>
          </w:rPr>
          <w:t>пунктами 109</w:t>
        </w:r>
      </w:hyperlink>
      <w:r>
        <w:rPr>
          <w:rFonts w:ascii="Calibri" w:hAnsi="Calibri" w:cs="Calibri"/>
        </w:rPr>
        <w:t xml:space="preserve"> и </w:t>
      </w:r>
      <w:hyperlink w:anchor="Par737" w:history="1">
        <w:r>
          <w:rPr>
            <w:rFonts w:ascii="Calibri" w:hAnsi="Calibri" w:cs="Calibri"/>
            <w:color w:val="0000FF"/>
          </w:rPr>
          <w:t>111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18" w:name="Par753"/>
      <w:bookmarkEnd w:id="118"/>
      <w:r>
        <w:rPr>
          <w:rFonts w:ascii="Calibri" w:hAnsi="Calibri" w:cs="Calibri"/>
        </w:rPr>
        <w:t>VIII. Основные положения функционирования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8" w:history="1">
        <w:r>
          <w:rPr>
            <w:rFonts w:ascii="Calibri" w:hAnsi="Calibri" w:cs="Calibri"/>
            <w:color w:val="0000FF"/>
          </w:rPr>
          <w:t>разделами I</w:t>
        </w:r>
      </w:hyperlink>
      <w:r>
        <w:rPr>
          <w:rFonts w:ascii="Calibri" w:hAnsi="Calibri" w:cs="Calibri"/>
        </w:rPr>
        <w:t xml:space="preserve"> - </w:t>
      </w:r>
      <w:hyperlink w:anchor="Par452" w:history="1">
        <w:r>
          <w:rPr>
            <w:rFonts w:ascii="Calibri" w:hAnsi="Calibri" w:cs="Calibri"/>
            <w:color w:val="0000FF"/>
          </w:rPr>
          <w:t>IV</w:t>
        </w:r>
      </w:hyperlink>
      <w:r>
        <w:rPr>
          <w:rFonts w:ascii="Calibri" w:hAnsi="Calibri" w:cs="Calibri"/>
        </w:rPr>
        <w:t xml:space="preserve">, </w:t>
      </w:r>
      <w:hyperlink w:anchor="Par765" w:history="1">
        <w:r>
          <w:rPr>
            <w:rFonts w:ascii="Calibri" w:hAnsi="Calibri" w:cs="Calibri"/>
            <w:color w:val="0000FF"/>
          </w:rPr>
          <w:t>IX</w:t>
        </w:r>
      </w:hyperlink>
      <w:r>
        <w:rPr>
          <w:rFonts w:ascii="Calibri" w:hAnsi="Calibri" w:cs="Calibri"/>
        </w:rPr>
        <w:t xml:space="preserve"> - </w:t>
      </w:r>
      <w:hyperlink w:anchor="Par1156"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2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19" w:name="Par765"/>
      <w:bookmarkEnd w:id="119"/>
      <w:r>
        <w:rPr>
          <w:rFonts w:ascii="Calibri" w:hAnsi="Calibri" w:cs="Calibri"/>
        </w:rPr>
        <w:t>IX. Порядок взаимодействия субъектов розничных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2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0" w:name="Par774"/>
      <w:bookmarkEnd w:id="120"/>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33"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w:t>
      </w:r>
      <w:r>
        <w:rPr>
          <w:rFonts w:ascii="Calibri" w:hAnsi="Calibri" w:cs="Calibri"/>
        </w:rPr>
        <w:lastRenderedPageBreak/>
        <w:t>энергопринимающих устройств, в отношении которых вводится полное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85" w:history="1">
        <w:r>
          <w:rPr>
            <w:rFonts w:ascii="Calibri" w:hAnsi="Calibri" w:cs="Calibri"/>
            <w:color w:val="0000FF"/>
          </w:rPr>
          <w:t>пункте 57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2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10" w:history="1">
        <w:r>
          <w:rPr>
            <w:rFonts w:ascii="Calibri" w:hAnsi="Calibri" w:cs="Calibri"/>
            <w:color w:val="0000FF"/>
          </w:rPr>
          <w:t>разделе 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33" w:history="1">
        <w:r>
          <w:rPr>
            <w:rFonts w:ascii="Calibri" w:hAnsi="Calibri" w:cs="Calibri"/>
            <w:color w:val="0000FF"/>
          </w:rPr>
          <w:t>разделе X</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88" w:history="1">
        <w:r>
          <w:rPr>
            <w:rFonts w:ascii="Calibri" w:hAnsi="Calibri" w:cs="Calibri"/>
            <w:color w:val="0000FF"/>
          </w:rPr>
          <w:t>пунктами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88" w:history="1">
        <w:r>
          <w:rPr>
            <w:rFonts w:ascii="Calibri" w:hAnsi="Calibri" w:cs="Calibri"/>
            <w:color w:val="0000FF"/>
          </w:rPr>
          <w:t>пунктах 124</w:t>
        </w:r>
      </w:hyperlink>
      <w:r>
        <w:rPr>
          <w:rFonts w:ascii="Calibri" w:hAnsi="Calibri" w:cs="Calibri"/>
        </w:rPr>
        <w:t xml:space="preserve"> - </w:t>
      </w:r>
      <w:hyperlink w:anchor="Par798"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1" w:name="Par788"/>
      <w:bookmarkEnd w:id="121"/>
      <w:r>
        <w:rPr>
          <w:rFonts w:ascii="Calibri" w:hAnsi="Calibri" w:cs="Calibri"/>
        </w:rP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w:t>
      </w:r>
      <w:r>
        <w:rPr>
          <w:rFonts w:ascii="Calibri" w:hAnsi="Calibri" w:cs="Calibri"/>
        </w:rPr>
        <w:lastRenderedPageBreak/>
        <w:t>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24"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78"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66"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продолжает оказывать услуги по передаче электрической энергии до </w:t>
      </w:r>
      <w:r>
        <w:rPr>
          <w:rFonts w:ascii="Calibri" w:hAnsi="Calibri" w:cs="Calibri"/>
        </w:rPr>
        <w:lastRenderedPageBreak/>
        <w:t>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2" w:name="Par798"/>
      <w:bookmarkEnd w:id="122"/>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25"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91"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93"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09" w:history="1">
        <w:r>
          <w:rPr>
            <w:rFonts w:ascii="Calibri" w:hAnsi="Calibri" w:cs="Calibri"/>
            <w:color w:val="0000FF"/>
          </w:rPr>
          <w:t>пунктов 64</w:t>
        </w:r>
      </w:hyperlink>
      <w:r>
        <w:rPr>
          <w:rFonts w:ascii="Calibri" w:hAnsi="Calibri" w:cs="Calibri"/>
        </w:rPr>
        <w:t xml:space="preserve"> и </w:t>
      </w:r>
      <w:hyperlink w:anchor="Par422"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w:t>
      </w:r>
      <w:r>
        <w:rPr>
          <w:rFonts w:ascii="Calibri" w:hAnsi="Calibri" w:cs="Calibri"/>
        </w:rPr>
        <w:lastRenderedPageBreak/>
        <w:t>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33"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26"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13" w:history="1">
        <w:r>
          <w:rPr>
            <w:rFonts w:ascii="Calibri" w:hAnsi="Calibri" w:cs="Calibri"/>
            <w:color w:val="0000FF"/>
          </w:rPr>
          <w:t>пунктами 133</w:t>
        </w:r>
      </w:hyperlink>
      <w:r>
        <w:rPr>
          <w:rFonts w:ascii="Calibri" w:hAnsi="Calibri" w:cs="Calibri"/>
        </w:rPr>
        <w:t xml:space="preserve"> - </w:t>
      </w:r>
      <w:hyperlink w:anchor="Par824" w:history="1">
        <w:r>
          <w:rPr>
            <w:rFonts w:ascii="Calibri" w:hAnsi="Calibri" w:cs="Calibri"/>
            <w:color w:val="0000FF"/>
          </w:rPr>
          <w:t>134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26"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3" w:name="Par813"/>
      <w:bookmarkEnd w:id="123"/>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4" w:name="Par824"/>
      <w:bookmarkEnd w:id="124"/>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13" w:history="1">
        <w:r>
          <w:rPr>
            <w:rFonts w:ascii="Calibri" w:hAnsi="Calibri" w:cs="Calibri"/>
            <w:color w:val="0000FF"/>
          </w:rPr>
          <w:t>пунктом 133</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5" w:name="Par826"/>
      <w:bookmarkEnd w:id="125"/>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заданию диспетчерских центров системного оператора субъекты электроэнергетики </w:t>
      </w:r>
      <w:r>
        <w:rPr>
          <w:rFonts w:ascii="Calibri" w:hAnsi="Calibri" w:cs="Calibri"/>
        </w:rPr>
        <w:lastRenderedPageBreak/>
        <w:t>осуществляют проведение на объектах электроэнергетики следующих замеров потокораспределения, нагрузок и уровней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26" w:name="Par833"/>
      <w:bookmarkEnd w:id="126"/>
      <w:r>
        <w:rPr>
          <w:rFonts w:ascii="Calibri" w:hAnsi="Calibri" w:cs="Calibri"/>
        </w:rPr>
        <w:t>X. Правила организации учета 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47" w:history="1">
        <w:r>
          <w:rPr>
            <w:rFonts w:ascii="Calibri" w:hAnsi="Calibri" w:cs="Calibri"/>
            <w:color w:val="0000FF"/>
          </w:rPr>
          <w:t>приложением N 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7" w:name="Par842"/>
      <w:bookmarkEnd w:id="127"/>
      <w:r>
        <w:rPr>
          <w:rFonts w:ascii="Calibri" w:hAnsi="Calibri" w:cs="Calibri"/>
        </w:rP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w:t>
      </w:r>
      <w:r>
        <w:rPr>
          <w:rFonts w:ascii="Calibri" w:hAnsi="Calibri" w:cs="Calibri"/>
        </w:rPr>
        <w:lastRenderedPageBreak/>
        <w:t>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8" w:name="Par843"/>
      <w:bookmarkEnd w:id="128"/>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29" w:name="Par845"/>
      <w:bookmarkEnd w:id="129"/>
      <w:r>
        <w:rPr>
          <w:rFonts w:ascii="Calibri" w:hAnsi="Calibri" w:cs="Calibri"/>
        </w:rPr>
        <w:t xml:space="preserve">139. Для учета электрической энергии, потребляемой потребителями, не указанными в </w:t>
      </w:r>
      <w:hyperlink w:anchor="Par843"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2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45" w:history="1">
        <w:r>
          <w:rPr>
            <w:rFonts w:ascii="Calibri" w:hAnsi="Calibri" w:cs="Calibri"/>
            <w:color w:val="0000FF"/>
          </w:rPr>
          <w:t>пунктом 139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0" w:name="Par852"/>
      <w:bookmarkEnd w:id="130"/>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w:t>
      </w:r>
      <w:r>
        <w:rPr>
          <w:rFonts w:ascii="Calibri" w:hAnsi="Calibri" w:cs="Calibri"/>
        </w:rPr>
        <w:lastRenderedPageBreak/>
        <w:t>(потребителей,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1" w:name="Par856"/>
      <w:bookmarkEnd w:id="131"/>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45" w:history="1">
        <w:r>
          <w:rPr>
            <w:rFonts w:ascii="Calibri" w:hAnsi="Calibri" w:cs="Calibri"/>
            <w:color w:val="0000FF"/>
          </w:rPr>
          <w:t>пунктах 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43" w:history="1">
        <w:r>
          <w:rPr>
            <w:rFonts w:ascii="Calibri" w:hAnsi="Calibri" w:cs="Calibri"/>
            <w:color w:val="0000FF"/>
          </w:rPr>
          <w:t>пунктах 138</w:t>
        </w:r>
      </w:hyperlink>
      <w:r>
        <w:rPr>
          <w:rFonts w:ascii="Calibri" w:hAnsi="Calibri" w:cs="Calibri"/>
        </w:rPr>
        <w:t xml:space="preserve">, </w:t>
      </w:r>
      <w:hyperlink w:anchor="Par845" w:history="1">
        <w:r>
          <w:rPr>
            <w:rFonts w:ascii="Calibri" w:hAnsi="Calibri" w:cs="Calibri"/>
            <w:color w:val="0000FF"/>
          </w:rPr>
          <w:t>139</w:t>
        </w:r>
      </w:hyperlink>
      <w:r>
        <w:rPr>
          <w:rFonts w:ascii="Calibri" w:hAnsi="Calibri" w:cs="Calibri"/>
        </w:rPr>
        <w:t xml:space="preserve"> и </w:t>
      </w:r>
      <w:hyperlink w:anchor="Par852" w:history="1">
        <w:r>
          <w:rPr>
            <w:rFonts w:ascii="Calibri" w:hAnsi="Calibri" w:cs="Calibri"/>
            <w:color w:val="0000FF"/>
          </w:rPr>
          <w:t>141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43" w:history="1">
        <w:r>
          <w:rPr>
            <w:rFonts w:ascii="Calibri" w:hAnsi="Calibri" w:cs="Calibri"/>
            <w:color w:val="0000FF"/>
          </w:rPr>
          <w:t>пункте 138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2" w:name="Par858"/>
      <w:bookmarkEnd w:id="132"/>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3" w:name="Par862"/>
      <w:bookmarkEnd w:id="133"/>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w:t>
      </w:r>
      <w:r>
        <w:rPr>
          <w:rFonts w:ascii="Calibri" w:hAnsi="Calibri" w:cs="Calibri"/>
        </w:rPr>
        <w:lastRenderedPageBreak/>
        <w:t>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w:t>
      </w:r>
      <w:r>
        <w:rPr>
          <w:rFonts w:ascii="Calibri" w:hAnsi="Calibri" w:cs="Calibri"/>
        </w:rPr>
        <w:lastRenderedPageBreak/>
        <w:t>эксплуатацией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3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81"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4" w:name="Par881"/>
      <w:bookmarkEnd w:id="134"/>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83" w:history="1">
        <w:r>
          <w:rPr>
            <w:rFonts w:ascii="Calibri" w:hAnsi="Calibri" w:cs="Calibri"/>
            <w:color w:val="0000FF"/>
          </w:rPr>
          <w:t>абзаце третьем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5" w:name="Par883"/>
      <w:bookmarkEnd w:id="135"/>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w:t>
      </w:r>
      <w:r>
        <w:rPr>
          <w:rFonts w:ascii="Calibri" w:hAnsi="Calibri" w:cs="Calibri"/>
        </w:rPr>
        <w:lastRenderedPageBreak/>
        <w:t>характеристики прибора учета (в случае наличия у заявителя таких предложений).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6" w:name="Par896"/>
      <w:bookmarkEnd w:id="136"/>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38" w:history="1">
        <w:r>
          <w:rPr>
            <w:rFonts w:ascii="Calibri" w:hAnsi="Calibri" w:cs="Calibri"/>
            <w:color w:val="0000FF"/>
          </w:rPr>
          <w:t>абзацах пятом</w:t>
        </w:r>
      </w:hyperlink>
      <w:r>
        <w:rPr>
          <w:rFonts w:ascii="Calibri" w:hAnsi="Calibri" w:cs="Calibri"/>
        </w:rPr>
        <w:t xml:space="preserve"> - </w:t>
      </w:r>
      <w:hyperlink w:anchor="Par940" w:history="1">
        <w:r>
          <w:rPr>
            <w:rFonts w:ascii="Calibri" w:hAnsi="Calibri" w:cs="Calibri"/>
            <w:color w:val="0000FF"/>
          </w:rPr>
          <w:t>седьмом</w:t>
        </w:r>
      </w:hyperlink>
      <w:r>
        <w:rPr>
          <w:rFonts w:ascii="Calibri" w:hAnsi="Calibri" w:cs="Calibri"/>
        </w:rPr>
        <w:t xml:space="preserve"> и </w:t>
      </w:r>
      <w:hyperlink w:anchor="Par942"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31"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w:t>
      </w:r>
      <w:r>
        <w:rPr>
          <w:rFonts w:ascii="Calibri" w:hAnsi="Calibri" w:cs="Calibri"/>
        </w:rPr>
        <w:lastRenderedPageBreak/>
        <w:t>стоимость и стоимость работ по их установке.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32"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w:t>
      </w:r>
      <w:r>
        <w:rPr>
          <w:rFonts w:ascii="Calibri" w:hAnsi="Calibri" w:cs="Calibri"/>
        </w:rPr>
        <w:lastRenderedPageBreak/>
        <w:t xml:space="preserve">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33"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35"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7" w:name="Par922"/>
      <w:bookmarkEnd w:id="137"/>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8" w:name="Par926"/>
      <w:bookmarkEnd w:id="138"/>
      <w:r>
        <w:rPr>
          <w:rFonts w:ascii="Calibri" w:hAnsi="Calibri" w:cs="Calibri"/>
        </w:rP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w:t>
      </w:r>
      <w:r>
        <w:rPr>
          <w:rFonts w:ascii="Calibri" w:hAnsi="Calibri" w:cs="Calibri"/>
        </w:rPr>
        <w:lastRenderedPageBreak/>
        <w:t>объекты электросетевого хозяйства), в отношении которых установлен прибор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0" w:name="Par930"/>
      <w:bookmarkEnd w:id="140"/>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3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1" w:name="Par935"/>
      <w:bookmarkEnd w:id="141"/>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w:t>
      </w:r>
      <w:r>
        <w:rPr>
          <w:rFonts w:ascii="Calibri" w:hAnsi="Calibri" w:cs="Calibri"/>
        </w:rPr>
        <w:lastRenderedPageBreak/>
        <w:t>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2" w:name="Par936"/>
      <w:bookmarkEnd w:id="142"/>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3" w:name="Par938"/>
      <w:bookmarkEnd w:id="143"/>
      <w:r>
        <w:rPr>
          <w:rFonts w:ascii="Calibri" w:hAnsi="Calibri" w:cs="Calibri"/>
        </w:rPr>
        <w:t>реквизиты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4" w:name="Par940"/>
      <w:bookmarkEnd w:id="144"/>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5" w:name="Par942"/>
      <w:bookmarkEnd w:id="145"/>
      <w:r>
        <w:rPr>
          <w:rFonts w:ascii="Calibri" w:hAnsi="Calibri" w:cs="Calibri"/>
        </w:rPr>
        <w:t>контактные данные, включая номер телефона;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w:t>
      </w:r>
      <w:r>
        <w:rPr>
          <w:rFonts w:ascii="Calibri" w:hAnsi="Calibri" w:cs="Calibri"/>
        </w:rPr>
        <w:lastRenderedPageBreak/>
        <w:t>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35" w:history="1">
        <w:r>
          <w:rPr>
            <w:rFonts w:ascii="Calibri" w:hAnsi="Calibri" w:cs="Calibri"/>
            <w:color w:val="0000FF"/>
          </w:rPr>
          <w:t>абзацах втором</w:t>
        </w:r>
      </w:hyperlink>
      <w:r>
        <w:rPr>
          <w:rFonts w:ascii="Calibri" w:hAnsi="Calibri" w:cs="Calibri"/>
        </w:rPr>
        <w:t xml:space="preserve"> или </w:t>
      </w:r>
      <w:hyperlink w:anchor="Par936"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2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26" w:history="1">
        <w:r>
          <w:rPr>
            <w:rFonts w:ascii="Calibri" w:hAnsi="Calibri" w:cs="Calibri"/>
            <w:color w:val="0000FF"/>
          </w:rPr>
          <w:t>абзацах пятом</w:t>
        </w:r>
      </w:hyperlink>
      <w:r>
        <w:rPr>
          <w:rFonts w:ascii="Calibri" w:hAnsi="Calibri" w:cs="Calibri"/>
        </w:rPr>
        <w:t xml:space="preserve">, </w:t>
      </w:r>
      <w:hyperlink w:anchor="Par928" w:history="1">
        <w:r>
          <w:rPr>
            <w:rFonts w:ascii="Calibri" w:hAnsi="Calibri" w:cs="Calibri"/>
            <w:color w:val="0000FF"/>
          </w:rPr>
          <w:t>седьмом</w:t>
        </w:r>
      </w:hyperlink>
      <w:r>
        <w:rPr>
          <w:rFonts w:ascii="Calibri" w:hAnsi="Calibri" w:cs="Calibri"/>
        </w:rPr>
        <w:t xml:space="preserve"> - </w:t>
      </w:r>
      <w:hyperlink w:anchor="Par930"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22"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62"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w:t>
      </w:r>
      <w:r>
        <w:rPr>
          <w:rFonts w:ascii="Calibri" w:hAnsi="Calibri" w:cs="Calibri"/>
        </w:rPr>
        <w:lastRenderedPageBreak/>
        <w:t xml:space="preserve">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96" w:history="1">
        <w:r>
          <w:rPr>
            <w:rFonts w:ascii="Calibri" w:hAnsi="Calibri" w:cs="Calibri"/>
            <w:color w:val="0000FF"/>
          </w:rPr>
          <w:t>пункте 149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 xml:space="preserve">156. Если приборы учета, соответствующие требованиям </w:t>
      </w:r>
      <w:hyperlink w:anchor="Par842"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7" w:name="Par975"/>
      <w:bookmarkEnd w:id="147"/>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8" w:name="Par976"/>
      <w:bookmarkEnd w:id="148"/>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49" w:name="Par977"/>
      <w:bookmarkEnd w:id="149"/>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и </w:t>
      </w:r>
      <w:hyperlink w:anchor="Par976"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75" w:history="1">
        <w:r>
          <w:rPr>
            <w:rFonts w:ascii="Calibri" w:hAnsi="Calibri" w:cs="Calibri"/>
            <w:color w:val="0000FF"/>
          </w:rPr>
          <w:t>абзацах втором</w:t>
        </w:r>
      </w:hyperlink>
      <w:r>
        <w:rPr>
          <w:rFonts w:ascii="Calibri" w:hAnsi="Calibri" w:cs="Calibri"/>
        </w:rPr>
        <w:t xml:space="preserve"> - </w:t>
      </w:r>
      <w:hyperlink w:anchor="Par977"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74"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w:t>
      </w:r>
      <w:r>
        <w:rPr>
          <w:rFonts w:ascii="Calibri" w:hAnsi="Calibri" w:cs="Calibri"/>
        </w:rPr>
        <w:lastRenderedPageBreak/>
        <w:t>(производства)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0" w:name="Par992"/>
      <w:bookmarkEnd w:id="150"/>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4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00"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w:t>
      </w:r>
      <w:r>
        <w:rPr>
          <w:rFonts w:ascii="Calibri" w:hAnsi="Calibri" w:cs="Calibri"/>
        </w:rPr>
        <w:lastRenderedPageBreak/>
        <w:t xml:space="preserve">(энергосбытовой,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10" w:history="1">
        <w:r>
          <w:rPr>
            <w:rFonts w:ascii="Calibri" w:hAnsi="Calibri" w:cs="Calibri"/>
            <w:color w:val="0000FF"/>
          </w:rPr>
          <w:t>пунктом 166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1" w:name="Par1000"/>
      <w:bookmarkEnd w:id="151"/>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4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4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92"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w:t>
      </w:r>
      <w:r>
        <w:rPr>
          <w:rFonts w:ascii="Calibri" w:hAnsi="Calibri" w:cs="Calibri"/>
        </w:rPr>
        <w:lastRenderedPageBreak/>
        <w:t>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92"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2" w:name="Par1007"/>
      <w:bookmarkEnd w:id="152"/>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3" w:name="Par1010"/>
      <w:bookmarkEnd w:id="153"/>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используются при определении объема </w:t>
      </w:r>
      <w:r>
        <w:rPr>
          <w:rFonts w:ascii="Calibri" w:hAnsi="Calibri" w:cs="Calibri"/>
        </w:rPr>
        <w:lastRenderedPageBreak/>
        <w:t>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4" w:name="Par1015"/>
      <w:bookmarkEnd w:id="154"/>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16"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37"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15" w:history="1">
        <w:r>
          <w:rPr>
            <w:rFonts w:ascii="Calibri" w:hAnsi="Calibri" w:cs="Calibri"/>
            <w:color w:val="0000FF"/>
          </w:rPr>
          <w:t>абзацем шестым</w:t>
        </w:r>
      </w:hyperlink>
      <w:r>
        <w:rPr>
          <w:rFonts w:ascii="Calibri" w:hAnsi="Calibri" w:cs="Calibri"/>
        </w:rPr>
        <w:t xml:space="preserve">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w:t>
      </w:r>
      <w:r>
        <w:rPr>
          <w:rFonts w:ascii="Calibri" w:hAnsi="Calibri" w:cs="Calibri"/>
        </w:rPr>
        <w:lastRenderedPageBreak/>
        <w:t>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5" w:name="Par1027"/>
      <w:bookmarkEnd w:id="155"/>
      <w:r>
        <w:rPr>
          <w:rFonts w:ascii="Calibri" w:hAnsi="Calibri" w:cs="Calibri"/>
        </w:rP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w:t>
      </w:r>
      <w:r>
        <w:rPr>
          <w:rFonts w:ascii="Calibri" w:hAnsi="Calibri" w:cs="Calibri"/>
        </w:rPr>
        <w:lastRenderedPageBreak/>
        <w:t>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4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w:t>
      </w:r>
      <w:r>
        <w:rPr>
          <w:rFonts w:ascii="Calibri" w:hAnsi="Calibri" w:cs="Calibri"/>
        </w:rPr>
        <w:lastRenderedPageBreak/>
        <w:t>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79" w:history="1">
        <w:r>
          <w:rPr>
            <w:rFonts w:ascii="Calibri" w:hAnsi="Calibri" w:cs="Calibri"/>
            <w:color w:val="0000FF"/>
          </w:rPr>
          <w:t>пунктом 178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6" w:name="Par1039"/>
      <w:bookmarkEnd w:id="156"/>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w:t>
      </w:r>
      <w:r>
        <w:rPr>
          <w:rFonts w:ascii="Calibri" w:hAnsi="Calibri" w:cs="Calibri"/>
        </w:rPr>
        <w:lastRenderedPageBreak/>
        <w:t>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50" w:history="1">
        <w:r>
          <w:rPr>
            <w:rFonts w:ascii="Calibri" w:hAnsi="Calibri" w:cs="Calibri"/>
            <w:color w:val="0000FF"/>
          </w:rPr>
          <w:t>пунктами 173</w:t>
        </w:r>
      </w:hyperlink>
      <w:r>
        <w:rPr>
          <w:rFonts w:ascii="Calibri" w:hAnsi="Calibri" w:cs="Calibri"/>
        </w:rPr>
        <w:t xml:space="preserve"> - </w:t>
      </w:r>
      <w:hyperlink w:anchor="Par1076" w:history="1">
        <w:r>
          <w:rPr>
            <w:rFonts w:ascii="Calibri" w:hAnsi="Calibri" w:cs="Calibri"/>
            <w:color w:val="0000FF"/>
          </w:rPr>
          <w:t>177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4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7" w:name="Par1050"/>
      <w:bookmarkEnd w:id="157"/>
      <w:r>
        <w:rPr>
          <w:rFonts w:ascii="Calibri" w:hAnsi="Calibri" w:cs="Calibri"/>
        </w:rPr>
        <w:t>173. Проверки расчетных приборов учета осуществляются в плановом и внеплановом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57" w:history="1">
        <w:r>
          <w:rPr>
            <w:rFonts w:ascii="Calibri" w:hAnsi="Calibri" w:cs="Calibri"/>
            <w:color w:val="0000FF"/>
          </w:rPr>
          <w:t>пункте 174</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8" w:name="Par1057"/>
      <w:bookmarkEnd w:id="158"/>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50"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акте проверки приборов учета должны быть указаны: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39"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59" w:name="Par1076"/>
      <w:bookmarkEnd w:id="159"/>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0" w:name="Par1079"/>
      <w:bookmarkEnd w:id="160"/>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1" w:name="Par1080"/>
      <w:bookmarkEnd w:id="161"/>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10"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2" w:name="Par1088"/>
      <w:bookmarkEnd w:id="162"/>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80"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58"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к энергопринимающим устройствам указанного потребителя </w:t>
      </w:r>
      <w:r>
        <w:rPr>
          <w:rFonts w:ascii="Calibri" w:hAnsi="Calibri" w:cs="Calibri"/>
        </w:rPr>
        <w:lastRenderedPageBreak/>
        <w:t>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49"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52" w:history="1">
        <w:r>
          <w:rPr>
            <w:rFonts w:ascii="Calibri" w:hAnsi="Calibri" w:cs="Calibri"/>
            <w:color w:val="0000FF"/>
          </w:rPr>
          <w:t>пунктов 141</w:t>
        </w:r>
      </w:hyperlink>
      <w:r>
        <w:rPr>
          <w:rFonts w:ascii="Calibri" w:hAnsi="Calibri" w:cs="Calibri"/>
        </w:rPr>
        <w:t xml:space="preserve"> и </w:t>
      </w:r>
      <w:hyperlink w:anchor="Par856"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w:t>
      </w:r>
      <w:r>
        <w:rPr>
          <w:rFonts w:ascii="Calibri" w:hAnsi="Calibri" w:cs="Calibri"/>
        </w:rPr>
        <w:lastRenderedPageBreak/>
        <w:t>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27"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5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51"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36"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3" w:name="Par1109"/>
      <w:bookmarkEnd w:id="163"/>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09"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определяет фактические </w:t>
      </w:r>
      <w:r>
        <w:rPr>
          <w:rFonts w:ascii="Calibri" w:hAnsi="Calibri" w:cs="Calibri"/>
        </w:rPr>
        <w:lastRenderedPageBreak/>
        <w:t xml:space="preserve">потери в объектах электросетевого хозяйства такой сетевой организации в соответствии с </w:t>
      </w:r>
      <w:hyperlink w:anchor="Par1117" w:history="1">
        <w:r>
          <w:rPr>
            <w:rFonts w:ascii="Calibri" w:hAnsi="Calibri" w:cs="Calibri"/>
            <w:color w:val="0000FF"/>
          </w:rPr>
          <w:t>пунктом 190</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4" w:name="Par1117"/>
      <w:bookmarkEnd w:id="164"/>
      <w:r>
        <w:rPr>
          <w:rFonts w:ascii="Calibri" w:hAnsi="Calibri" w:cs="Calibri"/>
        </w:rPr>
        <w:t xml:space="preserve">190. Гарантирующий поставщик (энергосбытовая, энергоснабжающая организация, указанная в </w:t>
      </w:r>
      <w:hyperlink w:anchor="Par391" w:history="1">
        <w:r>
          <w:rPr>
            <w:rFonts w:ascii="Calibri" w:hAnsi="Calibri" w:cs="Calibri"/>
            <w:color w:val="0000FF"/>
          </w:rPr>
          <w:t>пунктах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91" w:history="1">
        <w:r>
          <w:rPr>
            <w:rFonts w:ascii="Calibri" w:hAnsi="Calibri" w:cs="Calibri"/>
            <w:color w:val="0000FF"/>
          </w:rPr>
          <w:t>пункте 58</w:t>
        </w:r>
      </w:hyperlink>
      <w:r>
        <w:rPr>
          <w:rFonts w:ascii="Calibri" w:hAnsi="Calibri" w:cs="Calibri"/>
        </w:rPr>
        <w:t xml:space="preserve"> или </w:t>
      </w:r>
      <w:hyperlink w:anchor="Par393"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w:t>
      </w:r>
      <w:r>
        <w:rPr>
          <w:rFonts w:ascii="Calibri" w:hAnsi="Calibri" w:cs="Calibri"/>
        </w:rPr>
        <w:lastRenderedPageBreak/>
        <w:t>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91"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91"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5" w:name="Par1126"/>
      <w:bookmarkEnd w:id="165"/>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приборах учета на момент составления 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42" w:history="1">
        <w:r>
          <w:rPr>
            <w:rFonts w:ascii="Calibri" w:hAnsi="Calibri" w:cs="Calibri"/>
            <w:color w:val="0000FF"/>
          </w:rPr>
          <w:t>пунктами 195</w:t>
        </w:r>
      </w:hyperlink>
      <w:r>
        <w:rPr>
          <w:rFonts w:ascii="Calibri" w:hAnsi="Calibri" w:cs="Calibri"/>
        </w:rPr>
        <w:t xml:space="preserve"> или </w:t>
      </w:r>
      <w:hyperlink w:anchor="Par1147"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6" w:name="Par1142"/>
      <w:bookmarkEnd w:id="166"/>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52"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73"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w:t>
      </w:r>
      <w:r>
        <w:rPr>
          <w:rFonts w:ascii="Calibri" w:hAnsi="Calibri" w:cs="Calibri"/>
        </w:rPr>
        <w:lastRenderedPageBreak/>
        <w:t>обеспечивающем продажу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10"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7" w:name="Par1147"/>
      <w:bookmarkEnd w:id="167"/>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78"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52" w:history="1">
        <w:r>
          <w:rPr>
            <w:rFonts w:ascii="Calibri" w:hAnsi="Calibri" w:cs="Calibri"/>
            <w:color w:val="0000FF"/>
          </w:rPr>
          <w:t>разделе IV</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26" w:history="1">
        <w:r>
          <w:rPr>
            <w:rFonts w:ascii="Calibri" w:hAnsi="Calibri" w:cs="Calibri"/>
            <w:color w:val="0000FF"/>
          </w:rPr>
          <w:t>пунктом 192</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168" w:name="Par1156"/>
      <w:bookmarkEnd w:id="168"/>
      <w:r>
        <w:rPr>
          <w:rFonts w:ascii="Calibri" w:hAnsi="Calibri" w:cs="Calibri"/>
        </w:rPr>
        <w:t>XI. Порядок присвоения организациям статуса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w:t>
      </w:r>
      <w:r>
        <w:rPr>
          <w:rFonts w:ascii="Calibri" w:hAnsi="Calibri" w:cs="Calibri"/>
        </w:rPr>
        <w:lastRenderedPageBreak/>
        <w:t>законодательством Российской Федерации об электроэнергетике порядке статус гарантирующего поставщика, а именно: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69" w:name="Par1161"/>
      <w:bookmarkEnd w:id="169"/>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0" w:name="Par1162"/>
      <w:bookmarkEnd w:id="170"/>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1" w:name="Par1163"/>
      <w:bookmarkEnd w:id="171"/>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61" w:history="1">
        <w:r>
          <w:rPr>
            <w:rFonts w:ascii="Calibri" w:hAnsi="Calibri" w:cs="Calibri"/>
            <w:color w:val="0000FF"/>
          </w:rPr>
          <w:t>абзацах втором</w:t>
        </w:r>
      </w:hyperlink>
      <w:r>
        <w:rPr>
          <w:rFonts w:ascii="Calibri" w:hAnsi="Calibri" w:cs="Calibri"/>
        </w:rPr>
        <w:t xml:space="preserve"> - </w:t>
      </w:r>
      <w:hyperlink w:anchor="Par1163"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2" w:name="Par1165"/>
      <w:bookmarkEnd w:id="172"/>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52"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w:t>
      </w:r>
      <w:r>
        <w:rPr>
          <w:rFonts w:ascii="Calibri" w:hAnsi="Calibri" w:cs="Calibri"/>
        </w:rPr>
        <w:lastRenderedPageBreak/>
        <w:t>законодательством Российской Федерации об электроэнергетике порядке на день вступления в силу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58" w:history="1">
        <w:r>
          <w:rPr>
            <w:rFonts w:ascii="Calibri" w:hAnsi="Calibri" w:cs="Calibri"/>
            <w:color w:val="0000FF"/>
          </w:rPr>
          <w:t>пунктами 226</w:t>
        </w:r>
      </w:hyperlink>
      <w:r>
        <w:rPr>
          <w:rFonts w:ascii="Calibri" w:hAnsi="Calibri" w:cs="Calibri"/>
        </w:rPr>
        <w:t xml:space="preserve"> и </w:t>
      </w:r>
      <w:hyperlink w:anchor="Par1369" w:history="1">
        <w:r>
          <w:rPr>
            <w:rFonts w:ascii="Calibri" w:hAnsi="Calibri" w:cs="Calibri"/>
            <w:color w:val="0000FF"/>
          </w:rPr>
          <w:t>227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3" w:name="Par1174"/>
      <w:bookmarkEnd w:id="173"/>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36" w:history="1">
        <w:r>
          <w:rPr>
            <w:rFonts w:ascii="Calibri" w:hAnsi="Calibri" w:cs="Calibri"/>
            <w:color w:val="0000FF"/>
          </w:rPr>
          <w:t>абзацах шестом</w:t>
        </w:r>
      </w:hyperlink>
      <w:r>
        <w:rPr>
          <w:rFonts w:ascii="Calibri" w:hAnsi="Calibri" w:cs="Calibri"/>
        </w:rPr>
        <w:t xml:space="preserve"> и </w:t>
      </w:r>
      <w:hyperlink w:anchor="Par1237"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w:t>
      </w:r>
      <w:r>
        <w:rPr>
          <w:rFonts w:ascii="Calibri" w:hAnsi="Calibri" w:cs="Calibri"/>
        </w:rPr>
        <w:lastRenderedPageBreak/>
        <w:t>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24" w:history="1">
        <w:r>
          <w:rPr>
            <w:rFonts w:ascii="Calibri" w:hAnsi="Calibri" w:cs="Calibri"/>
            <w:color w:val="0000FF"/>
          </w:rPr>
          <w:t>абзацах третьем</w:t>
        </w:r>
      </w:hyperlink>
      <w:r>
        <w:rPr>
          <w:rFonts w:ascii="Calibri" w:hAnsi="Calibri" w:cs="Calibri"/>
        </w:rPr>
        <w:t xml:space="preserve"> и </w:t>
      </w:r>
      <w:hyperlink w:anchor="Par1325"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4" w:name="Par1186"/>
      <w:bookmarkEnd w:id="174"/>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174"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155"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5" w:name="Par1189"/>
      <w:bookmarkEnd w:id="175"/>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14"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6" w:name="Par1190"/>
      <w:bookmarkEnd w:id="176"/>
      <w:r>
        <w:rPr>
          <w:rFonts w:ascii="Calibri" w:hAnsi="Calibri" w:cs="Calibri"/>
        </w:rPr>
        <w:t xml:space="preserve">принятие в соответствии с </w:t>
      </w:r>
      <w:hyperlink r:id="rId157"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7" w:name="Par1192"/>
      <w:bookmarkEnd w:id="177"/>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несостоятельности (банкротстве)";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8" w:name="Par1199"/>
      <w:bookmarkEnd w:id="178"/>
      <w:r>
        <w:rPr>
          <w:rFonts w:ascii="Calibri" w:hAnsi="Calibri" w:cs="Calibri"/>
        </w:rPr>
        <w:t xml:space="preserve">203. Сведения о наступлении обстоятельств, указанных в </w:t>
      </w:r>
      <w:hyperlink w:anchor="Par1189"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61"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199"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63"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14"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79" w:name="Par1214"/>
      <w:bookmarkEnd w:id="179"/>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w:t>
      </w:r>
      <w:r>
        <w:rPr>
          <w:rFonts w:ascii="Calibri" w:hAnsi="Calibri" w:cs="Calibri"/>
        </w:rPr>
        <w:lastRenderedPageBreak/>
        <w:t xml:space="preserve">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186" w:history="1">
        <w:r>
          <w:rPr>
            <w:rFonts w:ascii="Calibri" w:hAnsi="Calibri" w:cs="Calibri"/>
            <w:color w:val="0000FF"/>
          </w:rPr>
          <w:t>пунктом 201</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65"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0" w:name="Par1224"/>
      <w:bookmarkEnd w:id="180"/>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47" w:history="1">
        <w:r>
          <w:rPr>
            <w:rFonts w:ascii="Calibri" w:hAnsi="Calibri" w:cs="Calibri"/>
            <w:color w:val="0000FF"/>
          </w:rPr>
          <w:t>абзацах семнадцатом</w:t>
        </w:r>
      </w:hyperlink>
      <w:r>
        <w:rPr>
          <w:rFonts w:ascii="Calibri" w:hAnsi="Calibri" w:cs="Calibri"/>
        </w:rPr>
        <w:t xml:space="preserve">, </w:t>
      </w:r>
      <w:hyperlink w:anchor="Par1248" w:history="1">
        <w:r>
          <w:rPr>
            <w:rFonts w:ascii="Calibri" w:hAnsi="Calibri" w:cs="Calibri"/>
            <w:color w:val="0000FF"/>
          </w:rPr>
          <w:t>восемнадцатом</w:t>
        </w:r>
      </w:hyperlink>
      <w:r>
        <w:rPr>
          <w:rFonts w:ascii="Calibri" w:hAnsi="Calibri" w:cs="Calibri"/>
        </w:rPr>
        <w:t xml:space="preserve"> и </w:t>
      </w:r>
      <w:hyperlink w:anchor="Par1253"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189"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1" w:name="Par1231"/>
      <w:bookmarkEnd w:id="181"/>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зоны деятельности гарантирующего поставщика, в отношении которой проводится </w:t>
      </w:r>
      <w:r>
        <w:rPr>
          <w:rFonts w:ascii="Calibri" w:hAnsi="Calibri" w:cs="Calibri"/>
        </w:rPr>
        <w:lastRenderedPageBreak/>
        <w:t>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2" w:name="Par1236"/>
      <w:bookmarkEnd w:id="182"/>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3" w:name="Par1237"/>
      <w:bookmarkEnd w:id="183"/>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4" w:name="Par1242"/>
      <w:bookmarkEnd w:id="184"/>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5" w:name="Par1243"/>
      <w:bookmarkEnd w:id="185"/>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6" w:name="Par1244"/>
      <w:bookmarkEnd w:id="186"/>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w:t>
      </w:r>
      <w:r>
        <w:rPr>
          <w:rFonts w:ascii="Calibri" w:hAnsi="Calibri" w:cs="Calibri"/>
        </w:rPr>
        <w:lastRenderedPageBreak/>
        <w:t>территориальной сетевой организации присвоен статус гарантирующего поставщика в соответствующей зоне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7" w:name="Par1247"/>
      <w:bookmarkEnd w:id="187"/>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8" w:name="Par1248"/>
      <w:bookmarkEnd w:id="188"/>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57"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89" w:name="Par1253"/>
      <w:bookmarkEnd w:id="189"/>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42" w:history="1">
        <w:r>
          <w:rPr>
            <w:rFonts w:ascii="Calibri" w:hAnsi="Calibri" w:cs="Calibri"/>
            <w:color w:val="0000FF"/>
          </w:rPr>
          <w:t>абзацами двенадцатым</w:t>
        </w:r>
      </w:hyperlink>
      <w:r>
        <w:rPr>
          <w:rFonts w:ascii="Calibri" w:hAnsi="Calibri" w:cs="Calibri"/>
        </w:rPr>
        <w:t xml:space="preserve"> и </w:t>
      </w:r>
      <w:hyperlink w:anchor="Par1243"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0" w:name="Par1257"/>
      <w:bookmarkEnd w:id="190"/>
      <w:r>
        <w:rPr>
          <w:rFonts w:ascii="Calibri" w:hAnsi="Calibri" w:cs="Calibri"/>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Pr>
          <w:rFonts w:ascii="Calibri" w:hAnsi="Calibri" w:cs="Calibri"/>
        </w:rPr>
        <w:lastRenderedPageBreak/>
        <w:t xml:space="preserve">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172" w:history="1">
        <w:r w:rsidR="005A1D51">
          <w:rPr>
            <w:rFonts w:ascii="Calibri" w:hAnsi="Calibri" w:cs="Calibri"/>
            <w:color w:val="0000FF"/>
          </w:rPr>
          <w:t>Положение</w:t>
        </w:r>
      </w:hyperlink>
      <w:r w:rsidR="005A1D51">
        <w:rPr>
          <w:rFonts w:ascii="Calibri" w:hAnsi="Calibri" w:cs="Calibri"/>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w:t>
      </w:r>
      <w:r>
        <w:rPr>
          <w:rFonts w:ascii="Calibri" w:hAnsi="Calibri" w:cs="Calibri"/>
        </w:rPr>
        <w:lastRenderedPageBreak/>
        <w:t>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31" w:history="1">
        <w:r>
          <w:rPr>
            <w:rFonts w:ascii="Calibri" w:hAnsi="Calibri" w:cs="Calibri"/>
            <w:color w:val="0000FF"/>
          </w:rPr>
          <w:t>пунктом 207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78"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1" w:name="Par1289"/>
      <w:bookmarkEnd w:id="191"/>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43" w:history="1">
        <w:r>
          <w:rPr>
            <w:rFonts w:ascii="Calibri" w:hAnsi="Calibri" w:cs="Calibri"/>
            <w:color w:val="0000FF"/>
          </w:rPr>
          <w:t>абзацах тринадцатом</w:t>
        </w:r>
      </w:hyperlink>
      <w:r>
        <w:rPr>
          <w:rFonts w:ascii="Calibri" w:hAnsi="Calibri" w:cs="Calibri"/>
        </w:rPr>
        <w:t xml:space="preserve"> и </w:t>
      </w:r>
      <w:hyperlink w:anchor="Par1244"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24"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w:t>
      </w:r>
      <w:r>
        <w:rPr>
          <w:rFonts w:ascii="Calibri" w:hAnsi="Calibri" w:cs="Calibri"/>
        </w:rPr>
        <w:lastRenderedPageBreak/>
        <w:t>конкурса и требованиям настоящего документа, в том числе проверяет полноту приложенных к заявке на участие в конкурсе документов.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98"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37" w:history="1">
        <w:r>
          <w:rPr>
            <w:rFonts w:ascii="Calibri" w:hAnsi="Calibri" w:cs="Calibri"/>
            <w:color w:val="0000FF"/>
          </w:rPr>
          <w:t>пунктом 222</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2" w:name="Par1315"/>
      <w:bookmarkEnd w:id="192"/>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182"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w:t>
      </w:r>
      <w:r>
        <w:rPr>
          <w:rFonts w:ascii="Calibri" w:hAnsi="Calibri" w:cs="Calibri"/>
        </w:rPr>
        <w:lastRenderedPageBreak/>
        <w:t>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42"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289"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15"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3" w:name="Par1324"/>
      <w:bookmarkEnd w:id="193"/>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4" w:name="Par1325"/>
      <w:bookmarkEnd w:id="194"/>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55" w:history="1">
        <w:r>
          <w:rPr>
            <w:rFonts w:ascii="Calibri" w:hAnsi="Calibri" w:cs="Calibri"/>
            <w:color w:val="0000FF"/>
          </w:rPr>
          <w:t>пунктом 225</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уполномоченного органа (органов) субъекта (субъектов) Российской Федерации, на </w:t>
      </w:r>
      <w:r>
        <w:rPr>
          <w:rFonts w:ascii="Calibri" w:hAnsi="Calibri" w:cs="Calibri"/>
        </w:rPr>
        <w:lastRenderedPageBreak/>
        <w:t>территории которого располагается зона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5" w:name="Par1337"/>
      <w:bookmarkEnd w:id="195"/>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188"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6" w:name="Par1355"/>
      <w:bookmarkEnd w:id="196"/>
      <w:r>
        <w:rPr>
          <w:rFonts w:ascii="Calibri" w:hAnsi="Calibri" w:cs="Calibri"/>
        </w:rPr>
        <w:lastRenderedPageBreak/>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1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44"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5A1D51" w:rsidRDefault="005A1D51">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7" w:name="Par1358"/>
      <w:bookmarkEnd w:id="197"/>
      <w:r>
        <w:rPr>
          <w:rFonts w:ascii="Calibri" w:hAnsi="Calibri" w:cs="Calibri"/>
        </w:rPr>
        <w:t xml:space="preserve">226.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8" w:name="Par1369"/>
      <w:bookmarkEnd w:id="198"/>
      <w:r>
        <w:rPr>
          <w:rFonts w:ascii="Calibri" w:hAnsi="Calibri" w:cs="Calibri"/>
        </w:rPr>
        <w:t xml:space="preserve">227. 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189"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Fonts w:ascii="Calibri" w:hAnsi="Calibri" w:cs="Calibri"/>
        </w:rPr>
        <w:lastRenderedPageBreak/>
        <w:t>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199" w:name="Par1377"/>
      <w:bookmarkEnd w:id="199"/>
      <w:r>
        <w:rPr>
          <w:rFonts w:ascii="Calibri" w:hAnsi="Calibri" w:cs="Calibri"/>
        </w:rPr>
        <w:t xml:space="preserve">при включении в порядке, установленном </w:t>
      </w:r>
      <w:hyperlink w:anchor="Par138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62" w:history="1">
        <w:r>
          <w:rPr>
            <w:rFonts w:ascii="Calibri" w:hAnsi="Calibri" w:cs="Calibri"/>
            <w:color w:val="0000FF"/>
          </w:rPr>
          <w:t>абзацах третьем</w:t>
        </w:r>
      </w:hyperlink>
      <w:r>
        <w:rPr>
          <w:rFonts w:ascii="Calibri" w:hAnsi="Calibri" w:cs="Calibri"/>
        </w:rPr>
        <w:t xml:space="preserve">, </w:t>
      </w:r>
      <w:hyperlink w:anchor="Par1163" w:history="1">
        <w:r>
          <w:rPr>
            <w:rFonts w:ascii="Calibri" w:hAnsi="Calibri" w:cs="Calibri"/>
            <w:color w:val="0000FF"/>
          </w:rPr>
          <w:t>четвертом</w:t>
        </w:r>
      </w:hyperlink>
      <w:r>
        <w:rPr>
          <w:rFonts w:ascii="Calibri" w:hAnsi="Calibri" w:cs="Calibri"/>
        </w:rPr>
        <w:t xml:space="preserve"> и </w:t>
      </w:r>
      <w:hyperlink w:anchor="Par1165"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0" w:name="Par1378"/>
      <w:bookmarkEnd w:id="200"/>
      <w:r>
        <w:rPr>
          <w:rFonts w:ascii="Calibri" w:hAnsi="Calibri" w:cs="Calibri"/>
        </w:rPr>
        <w:t xml:space="preserve">при изменении (объединении) в порядке, установленном </w:t>
      </w:r>
      <w:hyperlink w:anchor="Par1417"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4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77" w:history="1">
        <w:r>
          <w:rPr>
            <w:rFonts w:ascii="Calibri" w:hAnsi="Calibri" w:cs="Calibri"/>
            <w:color w:val="0000FF"/>
          </w:rPr>
          <w:t>абзацами вторым</w:t>
        </w:r>
      </w:hyperlink>
      <w:r>
        <w:rPr>
          <w:rFonts w:ascii="Calibri" w:hAnsi="Calibri" w:cs="Calibri"/>
        </w:rPr>
        <w:t xml:space="preserve"> и </w:t>
      </w:r>
      <w:hyperlink w:anchor="Par1378"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93"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193"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194"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1" w:name="Par1384"/>
      <w:bookmarkEnd w:id="201"/>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62" w:history="1">
        <w:r>
          <w:rPr>
            <w:rFonts w:ascii="Calibri" w:hAnsi="Calibri" w:cs="Calibri"/>
            <w:color w:val="0000FF"/>
          </w:rPr>
          <w:t>абзацах третьем</w:t>
        </w:r>
      </w:hyperlink>
      <w:r>
        <w:rPr>
          <w:rFonts w:ascii="Calibri" w:hAnsi="Calibri" w:cs="Calibri"/>
        </w:rPr>
        <w:t xml:space="preserve"> и </w:t>
      </w:r>
      <w:hyperlink w:anchor="Par1163"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2" w:name="Par1385"/>
      <w:bookmarkEnd w:id="202"/>
      <w:r>
        <w:rPr>
          <w:rFonts w:ascii="Calibri" w:hAnsi="Calibri" w:cs="Calibri"/>
        </w:rPr>
        <w:lastRenderedPageBreak/>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3" w:name="Par1389"/>
      <w:bookmarkEnd w:id="203"/>
      <w:r>
        <w:rPr>
          <w:rFonts w:ascii="Calibri" w:hAnsi="Calibri" w:cs="Calibri"/>
        </w:rPr>
        <w:t xml:space="preserve">В случае если гарантирующим поставщиком, указанным в </w:t>
      </w:r>
      <w:hyperlink w:anchor="Par1165"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61"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84" w:history="1">
        <w:r>
          <w:rPr>
            <w:rFonts w:ascii="Calibri" w:hAnsi="Calibri" w:cs="Calibri"/>
            <w:color w:val="0000FF"/>
          </w:rPr>
          <w:t>абзацах первом</w:t>
        </w:r>
      </w:hyperlink>
      <w:r>
        <w:rPr>
          <w:rFonts w:ascii="Calibri" w:hAnsi="Calibri" w:cs="Calibri"/>
        </w:rPr>
        <w:t xml:space="preserve"> и </w:t>
      </w:r>
      <w:hyperlink w:anchor="Par1389"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w:t>
      </w:r>
      <w:r>
        <w:rPr>
          <w:rFonts w:ascii="Calibri" w:hAnsi="Calibri" w:cs="Calibri"/>
        </w:rPr>
        <w:lastRenderedPageBreak/>
        <w:t>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4" w:name="Par1417"/>
      <w:bookmarkEnd w:id="204"/>
      <w:r>
        <w:rPr>
          <w:rFonts w:ascii="Calibri" w:hAnsi="Calibri" w:cs="Calibri"/>
        </w:rPr>
        <w:t xml:space="preserve">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w:t>
      </w:r>
      <w:r>
        <w:rPr>
          <w:rFonts w:ascii="Calibri" w:hAnsi="Calibri" w:cs="Calibri"/>
        </w:rPr>
        <w:lastRenderedPageBreak/>
        <w:t>Федерации в случаях, установленных настоящим документом.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0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09"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12"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10" w:history="1">
        <w:r>
          <w:rPr>
            <w:rFonts w:ascii="Calibri" w:hAnsi="Calibri" w:cs="Calibri"/>
            <w:color w:val="0000FF"/>
          </w:rPr>
          <w:t>разделом II</w:t>
        </w:r>
      </w:hyperlink>
      <w:r>
        <w:rPr>
          <w:rFonts w:ascii="Calibri" w:hAnsi="Calibri" w:cs="Calibri"/>
        </w:rPr>
        <w:t xml:space="preserve"> настоящего документа.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05" w:name="Par1442"/>
      <w:bookmarkEnd w:id="205"/>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w:t>
      </w:r>
      <w:r>
        <w:rPr>
          <w:rFonts w:ascii="Calibri" w:hAnsi="Calibri" w:cs="Calibri"/>
        </w:rPr>
        <w:lastRenderedPageBreak/>
        <w:t>поставщика, которое должно содержать: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1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6" w:name="Par1478"/>
      <w:bookmarkEnd w:id="206"/>
      <w:r>
        <w:rPr>
          <w:rFonts w:ascii="Calibri" w:hAnsi="Calibri" w:cs="Calibri"/>
        </w:rPr>
        <w:t>ПОКАЗАТЕЛИ ФИНАНСОВОГО СОСТОЯНИЯ ГАРАНТИРУЮЩЕГО ПОСТАВЩИКА</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15" w:history="1">
        <w:r>
          <w:rPr>
            <w:rFonts w:ascii="Calibri" w:hAnsi="Calibri" w:cs="Calibri"/>
            <w:color w:val="0000FF"/>
          </w:rPr>
          <w:t>N 1482</w:t>
        </w:r>
      </w:hyperlink>
      <w:r>
        <w:rPr>
          <w:rFonts w:ascii="Calibri" w:hAnsi="Calibri" w:cs="Calibri"/>
        </w:rPr>
        <w:t>,</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16" w:history="1">
        <w:r>
          <w:rPr>
            <w:rFonts w:ascii="Calibri" w:hAnsi="Calibri" w:cs="Calibri"/>
            <w:color w:val="0000FF"/>
          </w:rPr>
          <w:t>N 67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499" w:history="1">
        <w:r>
          <w:rPr>
            <w:rFonts w:ascii="Calibri" w:hAnsi="Calibri" w:cs="Calibri"/>
            <w:color w:val="0000FF"/>
          </w:rPr>
          <w:t>таблице 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99" w:history="1">
        <w:r>
          <w:rPr>
            <w:rFonts w:ascii="Calibri" w:hAnsi="Calibri" w:cs="Calibri"/>
            <w:color w:val="0000FF"/>
          </w:rPr>
          <w:t>таблице 1</w:t>
        </w:r>
      </w:hyperlink>
      <w:r>
        <w:rPr>
          <w:rFonts w:ascii="Calibri" w:hAnsi="Calibri" w:cs="Calibri"/>
        </w:rPr>
        <w:t xml:space="preserve">, определяются с использованием промежуточных показателей и данных, содержащихся в промежуточной </w:t>
      </w:r>
      <w:r>
        <w:rPr>
          <w:rFonts w:ascii="Calibri" w:hAnsi="Calibri" w:cs="Calibri"/>
        </w:rPr>
        <w:lastRenderedPageBreak/>
        <w:t>(годовой)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2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99" w:history="1">
        <w:r>
          <w:rPr>
            <w:rFonts w:ascii="Calibri" w:hAnsi="Calibri" w:cs="Calibri"/>
            <w:color w:val="0000FF"/>
          </w:rPr>
          <w:t>таблице 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7" w:name="Par1499"/>
      <w:bookmarkEnd w:id="207"/>
      <w:r>
        <w:rPr>
          <w:rFonts w:ascii="Calibri" w:hAnsi="Calibri" w:cs="Calibri"/>
        </w:rPr>
        <w:t>Показатели финансового состояния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значения     │                │</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показателя    │                │</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дней в квартале</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в     100%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общей величине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Лимит долгового                       </w:t>
      </w:r>
      <w:r w:rsidR="00536051" w:rsidRPr="00536051">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2.25pt">
            <v:imagedata r:id="rId219" o:title=""/>
          </v:shape>
        </w:pict>
      </w:r>
      <w:r>
        <w:rPr>
          <w:rFonts w:ascii="Courier New" w:hAnsi="Courier New" w:cs="Courier New"/>
          <w:sz w:val="20"/>
          <w:szCs w:val="20"/>
        </w:rPr>
        <w:t>       </w:t>
      </w:r>
      <w:r w:rsidR="00536051" w:rsidRPr="00536051">
        <w:rPr>
          <w:rFonts w:ascii="Courier New" w:hAnsi="Courier New" w:cs="Courier New"/>
          <w:position w:val="-24"/>
          <w:sz w:val="20"/>
          <w:szCs w:val="20"/>
        </w:rPr>
        <w:pict>
          <v:shape id="_x0000_i1026" type="#_x0000_t75" style="width:62.25pt;height:32.25pt">
            <v:imagedata r:id="rId220" o:title=""/>
          </v:shape>
        </w:pic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покрытия</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8" w:name="Par1525"/>
      <w:bookmarkEnd w:id="208"/>
      <w:r>
        <w:rPr>
          <w:rFonts w:ascii="Calibri" w:hAnsi="Calibri" w:cs="Calibri"/>
        </w:rPr>
        <w:t>Промежуточные показатели финансового состояния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Промежуточный    │   Обозначение    │   Определение промежуточного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    показателя    │</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отчетного квартала</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lastRenderedPageBreak/>
        <w:t xml:space="preserve"> Величина кредиторской КЗкп               Кредитовое сальдо по счетам 60,</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учета НДС. Показатель</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5A1D51" w:rsidRDefault="00536051">
      <w:pPr>
        <w:pStyle w:val="ConsPlusCell"/>
        <w:rPr>
          <w:rFonts w:ascii="Courier New" w:hAnsi="Courier New" w:cs="Courier New"/>
          <w:sz w:val="20"/>
          <w:szCs w:val="20"/>
        </w:rPr>
      </w:pPr>
      <w:hyperlink r:id="rId221" w:history="1">
        <w:r w:rsidR="005A1D51">
          <w:rPr>
            <w:rFonts w:ascii="Courier New" w:hAnsi="Courier New" w:cs="Courier New"/>
            <w:color w:val="0000FF"/>
            <w:sz w:val="20"/>
            <w:szCs w:val="20"/>
          </w:rPr>
          <w:t>2110</w:t>
        </w:r>
      </w:hyperlink>
      <w:r w:rsidR="005A1D51">
        <w:rPr>
          <w:rFonts w:ascii="Courier New" w:hAnsi="Courier New" w:cs="Courier New"/>
          <w:sz w:val="20"/>
          <w:szCs w:val="20"/>
        </w:rPr>
        <w:t xml:space="preserve"> отчета о прибылях и убытках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5A1D51" w:rsidRDefault="00536051">
      <w:pPr>
        <w:pStyle w:val="ConsPlusCell"/>
        <w:rPr>
          <w:rFonts w:ascii="Courier New" w:hAnsi="Courier New" w:cs="Courier New"/>
          <w:sz w:val="20"/>
          <w:szCs w:val="20"/>
        </w:rPr>
      </w:pPr>
      <w:hyperlink r:id="rId222" w:history="1">
        <w:r w:rsidR="005A1D51">
          <w:rPr>
            <w:rFonts w:ascii="Courier New" w:hAnsi="Courier New" w:cs="Courier New"/>
            <w:color w:val="0000FF"/>
            <w:sz w:val="20"/>
            <w:szCs w:val="20"/>
          </w:rPr>
          <w:t>строки 2110</w:t>
        </w:r>
      </w:hyperlink>
      <w:r w:rsidR="005A1D51">
        <w:rPr>
          <w:rFonts w:ascii="Courier New" w:hAnsi="Courier New" w:cs="Courier New"/>
          <w:sz w:val="20"/>
          <w:szCs w:val="20"/>
        </w:rPr>
        <w:t xml:space="preserve"> на конец прошлого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период прошлого года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2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как сумма </w:t>
      </w:r>
      <w:hyperlink r:id="rId224"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квартал и разности </w:t>
      </w:r>
      <w:hyperlink r:id="rId225" w:history="1">
        <w:r>
          <w:rPr>
            <w:rFonts w:ascii="Courier New" w:hAnsi="Courier New" w:cs="Courier New"/>
            <w:color w:val="0000FF"/>
            <w:sz w:val="20"/>
            <w:szCs w:val="20"/>
          </w:rPr>
          <w:t>строки 2410</w:t>
        </w:r>
      </w:hyperlink>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 конец прошлого года и</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прошлого года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2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5A1D51" w:rsidRDefault="005A1D51">
      <w:pPr>
        <w:pStyle w:val="ConsPlusCell"/>
        <w:rPr>
          <w:rFonts w:ascii="Courier New" w:hAnsi="Courier New" w:cs="Courier New"/>
          <w:sz w:val="20"/>
          <w:szCs w:val="20"/>
        </w:rPr>
      </w:pP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5A1D51" w:rsidRDefault="00536051">
      <w:pPr>
        <w:pStyle w:val="ConsPlusCell"/>
        <w:rPr>
          <w:rFonts w:ascii="Courier New" w:hAnsi="Courier New" w:cs="Courier New"/>
          <w:sz w:val="20"/>
          <w:szCs w:val="20"/>
        </w:rPr>
      </w:pPr>
      <w:hyperlink r:id="rId227" w:history="1">
        <w:r w:rsidR="005A1D51">
          <w:rPr>
            <w:rFonts w:ascii="Courier New" w:hAnsi="Courier New" w:cs="Courier New"/>
            <w:color w:val="0000FF"/>
            <w:sz w:val="20"/>
            <w:szCs w:val="20"/>
          </w:rPr>
          <w:t>1510</w:t>
        </w:r>
      </w:hyperlink>
      <w:r w:rsidR="005A1D51">
        <w:rPr>
          <w:rFonts w:ascii="Courier New" w:hAnsi="Courier New" w:cs="Courier New"/>
          <w:sz w:val="20"/>
          <w:szCs w:val="20"/>
        </w:rPr>
        <w:t xml:space="preserve"> - заемные средства, строка</w:t>
      </w:r>
    </w:p>
    <w:p w:rsidR="005A1D51" w:rsidRDefault="00536051">
      <w:pPr>
        <w:pStyle w:val="ConsPlusCell"/>
        <w:rPr>
          <w:rFonts w:ascii="Courier New" w:hAnsi="Courier New" w:cs="Courier New"/>
          <w:sz w:val="20"/>
          <w:szCs w:val="20"/>
        </w:rPr>
      </w:pPr>
      <w:hyperlink r:id="rId228" w:history="1">
        <w:r w:rsidR="005A1D51">
          <w:rPr>
            <w:rFonts w:ascii="Courier New" w:hAnsi="Courier New" w:cs="Courier New"/>
            <w:color w:val="0000FF"/>
            <w:sz w:val="20"/>
            <w:szCs w:val="20"/>
          </w:rPr>
          <w:t>1520</w:t>
        </w:r>
      </w:hyperlink>
      <w:r w:rsidR="005A1D51">
        <w:rPr>
          <w:rFonts w:ascii="Courier New" w:hAnsi="Courier New" w:cs="Courier New"/>
          <w:sz w:val="20"/>
          <w:szCs w:val="20"/>
        </w:rPr>
        <w:t xml:space="preserve"> - кредиторская задолженность</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за вычетом НДС и </w:t>
      </w:r>
      <w:hyperlink r:id="rId229"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прочие краткосрочные</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обязательства)</w:t>
      </w:r>
    </w:p>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3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5A1D51" w:rsidRDefault="005A1D51">
      <w:pPr>
        <w:pStyle w:val="ConsPlusCell"/>
        <w:rPr>
          <w:rFonts w:ascii="Courier New" w:hAnsi="Courier New" w:cs="Courier New"/>
          <w:sz w:val="20"/>
          <w:szCs w:val="20"/>
        </w:rPr>
      </w:pPr>
      <w:r>
        <w:rPr>
          <w:rFonts w:ascii="Courier New" w:hAnsi="Courier New" w:cs="Courier New"/>
          <w:sz w:val="20"/>
          <w:szCs w:val="20"/>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09" w:name="Par1601"/>
      <w:bookmarkEnd w:id="209"/>
      <w:r>
        <w:rPr>
          <w:rFonts w:ascii="Calibri" w:hAnsi="Calibri" w:cs="Calibri"/>
        </w:rPr>
        <w:t>ФОРМЫ ПРЕДОСТАВЛЕНИЯ ИНФОРМАЦИИ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потребителях электрической энергии - физических лицах</w:t>
      </w:r>
    </w:p>
    <w:p w:rsidR="005A1D51" w:rsidRDefault="005A1D5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8640"/>
      </w:tblGrid>
      <w:tr w:rsidR="005A1D51">
        <w:trPr>
          <w:tblCellSpacing w:w="5" w:type="nil"/>
        </w:trPr>
        <w:tc>
          <w:tcPr>
            <w:tcW w:w="600" w:type="dxa"/>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N </w:t>
            </w:r>
          </w:p>
        </w:tc>
        <w:tc>
          <w:tcPr>
            <w:tcW w:w="8640" w:type="dxa"/>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5A1D51">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0" w:type="dxa"/>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5A1D51" w:rsidRDefault="005A1D5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960"/>
        <w:gridCol w:w="5160"/>
      </w:tblGrid>
      <w:tr w:rsidR="005A1D51">
        <w:trPr>
          <w:trHeight w:val="600"/>
          <w:tblCellSpacing w:w="5" w:type="nil"/>
        </w:trPr>
        <w:tc>
          <w:tcPr>
            <w:tcW w:w="600" w:type="dxa"/>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N </w:t>
            </w:r>
          </w:p>
        </w:tc>
        <w:tc>
          <w:tcPr>
            <w:tcW w:w="2760"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ИНН  </w:t>
            </w:r>
          </w:p>
        </w:tc>
        <w:tc>
          <w:tcPr>
            <w:tcW w:w="5160" w:type="dxa"/>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Фактический адрес организации/</w:t>
            </w:r>
            <w:r>
              <w:rPr>
                <w:rFonts w:ascii="Courier New" w:hAnsi="Courier New" w:cs="Courier New"/>
                <w:sz w:val="20"/>
                <w:szCs w:val="20"/>
              </w:rPr>
              <w:br/>
              <w:t xml:space="preserve">    местоположение энергопринимающих</w:t>
            </w:r>
            <w:r>
              <w:rPr>
                <w:rFonts w:ascii="Courier New" w:hAnsi="Courier New" w:cs="Courier New"/>
                <w:sz w:val="20"/>
                <w:szCs w:val="20"/>
              </w:rPr>
              <w:br/>
              <w:t xml:space="preserve">               устройств</w:t>
            </w:r>
          </w:p>
        </w:tc>
      </w:tr>
      <w:tr w:rsidR="005A1D51">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16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160" w:type="dxa"/>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600" w:type="dxa"/>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160" w:type="dxa"/>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10" w:name="Par1647"/>
      <w:bookmarkEnd w:id="210"/>
      <w:r>
        <w:rPr>
          <w:rFonts w:ascii="Calibri" w:hAnsi="Calibri" w:cs="Calibri"/>
        </w:rPr>
        <w:t>РАСЧЕТНЫЕ СПОСОБЫ</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w:t>
      </w:r>
      <w:hyperlink w:anchor="Par1088" w:history="1">
        <w:r>
          <w:rPr>
            <w:rFonts w:ascii="Calibri" w:hAnsi="Calibri" w:cs="Calibri"/>
            <w:color w:val="0000FF"/>
          </w:rPr>
          <w:t>181</w:t>
        </w:r>
      </w:hyperlink>
      <w:r>
        <w:rPr>
          <w:rFonts w:ascii="Calibri" w:hAnsi="Calibri" w:cs="Calibri"/>
        </w:rPr>
        <w:t xml:space="preserve"> и </w:t>
      </w:r>
      <w:hyperlink w:anchor="Par1142"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1" w:name="Par1652"/>
      <w:bookmarkEnd w:id="211"/>
      <w:r>
        <w:rPr>
          <w:rFonts w:ascii="Calibri" w:hAnsi="Calibri" w:cs="Calibri"/>
        </w:rPr>
        <w:t>а) объем потребления электрической энергии (мощности) в соответствующей точке поставки определяется: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027" type="#_x0000_t75" style="width:54.75pt;height:18pt">
            <v:imagedata r:id="rId231"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28" type="#_x0000_t75" style="width:24pt;height:18pt">
            <v:imagedata r:id="rId232" o:title=""/>
          </v:shape>
        </w:pict>
      </w:r>
      <w:r w:rsidR="005A1D51">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w:t>
      </w:r>
      <w:r>
        <w:rPr>
          <w:rFonts w:ascii="Calibri" w:hAnsi="Calibri" w:cs="Calibri"/>
        </w:rPr>
        <w:lastRenderedPageBreak/>
        <w:t xml:space="preserve">электрической энергии (мощности) за которые в соответствии с </w:t>
      </w:r>
      <w:hyperlink w:anchor="Par1010" w:history="1">
        <w:r>
          <w:rPr>
            <w:rFonts w:ascii="Calibri" w:hAnsi="Calibri" w:cs="Calibri"/>
            <w:color w:val="0000FF"/>
          </w:rPr>
          <w:t>пунктами 166</w:t>
        </w:r>
      </w:hyperlink>
      <w:r>
        <w:rPr>
          <w:rFonts w:ascii="Calibri" w:hAnsi="Calibri" w:cs="Calibri"/>
        </w:rPr>
        <w:t xml:space="preserve">, </w:t>
      </w:r>
      <w:hyperlink w:anchor="Par1079" w:history="1">
        <w:r>
          <w:rPr>
            <w:rFonts w:ascii="Calibri" w:hAnsi="Calibri" w:cs="Calibri"/>
            <w:color w:val="0000FF"/>
          </w:rPr>
          <w:t>178</w:t>
        </w:r>
      </w:hyperlink>
      <w:r>
        <w:rPr>
          <w:rFonts w:ascii="Calibri" w:hAnsi="Calibri" w:cs="Calibri"/>
        </w:rPr>
        <w:t xml:space="preserve">, </w:t>
      </w:r>
      <w:hyperlink w:anchor="Par1080" w:history="1">
        <w:r>
          <w:rPr>
            <w:rFonts w:ascii="Calibri" w:hAnsi="Calibri" w:cs="Calibri"/>
            <w:color w:val="0000FF"/>
          </w:rPr>
          <w:t>179</w:t>
        </w:r>
      </w:hyperlink>
      <w:r>
        <w:rPr>
          <w:rFonts w:ascii="Calibri" w:hAnsi="Calibri" w:cs="Calibri"/>
        </w:rPr>
        <w:t xml:space="preserve"> и </w:t>
      </w:r>
      <w:hyperlink w:anchor="Par1088"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42"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28"/>
        </w:rPr>
        <w:pict>
          <v:shape id="_x0000_i1029" type="#_x0000_t75" style="width:132.75pt;height:33.75pt">
            <v:imagedata r:id="rId233"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28"/>
        </w:rPr>
        <w:pict>
          <v:shape id="_x0000_i1030" type="#_x0000_t75" style="width:2in;height:33.75pt">
            <v:imagedata r:id="rId234"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31" type="#_x0000_t75" style="width:30pt;height:18pt">
            <v:imagedata r:id="rId235" o:title=""/>
          </v:shape>
        </w:pict>
      </w:r>
      <w:r w:rsidR="005A1D51">
        <w:rPr>
          <w:rFonts w:ascii="Calibri" w:hAnsi="Calibri" w:cs="Calibri"/>
        </w:rPr>
        <w:t xml:space="preserve"> - допустимая длительная токовая нагрузка вводного провода (кабеля), А;</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32" type="#_x0000_t75" style="width:33pt;height:18.75pt">
            <v:imagedata r:id="rId236" o:title=""/>
          </v:shape>
        </w:pict>
      </w:r>
      <w:r w:rsidR="005A1D51">
        <w:rPr>
          <w:rFonts w:ascii="Calibri" w:hAnsi="Calibri" w:cs="Calibri"/>
        </w:rPr>
        <w:t xml:space="preserve"> - номинальное фазное напряжение, кВ;</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0"/>
        </w:rPr>
        <w:pict>
          <v:shape id="_x0000_i1033" type="#_x0000_t75" style="width:28.5pt;height:13.5pt">
            <v:imagedata r:id="rId237" o:title=""/>
          </v:shape>
        </w:pict>
      </w:r>
      <w:r w:rsidR="005A1D51">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2" w:name="Par1673"/>
      <w:bookmarkEnd w:id="212"/>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24"/>
        </w:rPr>
        <w:pict>
          <v:shape id="_x0000_i1034" type="#_x0000_t75" style="width:45pt;height:32.25pt">
            <v:imagedata r:id="rId238"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52" w:history="1">
        <w:r>
          <w:rPr>
            <w:rFonts w:ascii="Calibri" w:hAnsi="Calibri" w:cs="Calibri"/>
            <w:color w:val="0000FF"/>
          </w:rPr>
          <w:t>подпунктом "а"</w:t>
        </w:r>
      </w:hyperlink>
      <w:r>
        <w:rPr>
          <w:rFonts w:ascii="Calibri" w:hAnsi="Calibri" w:cs="Calibri"/>
        </w:rPr>
        <w:t xml:space="preserve"> настоящего пункта, МВт·ч.</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3" w:name="Par1678"/>
      <w:bookmarkEnd w:id="213"/>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24"/>
        </w:rPr>
        <w:pict>
          <v:shape id="_x0000_i1035" type="#_x0000_t75" style="width:141pt;height:33.75pt">
            <v:imagedata r:id="rId239"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24"/>
        </w:rPr>
        <w:pict>
          <v:shape id="_x0000_i1036" type="#_x0000_t75" style="width:153pt;height:33.75pt">
            <v:imagedata r:id="rId240"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536051" w:rsidRPr="00536051">
        <w:rPr>
          <w:rFonts w:ascii="Calibri" w:hAnsi="Calibri" w:cs="Calibri"/>
          <w:position w:val="-4"/>
        </w:rPr>
        <w:pict>
          <v:shape id="_x0000_i1037" type="#_x0000_t75" style="width:18.75pt;height:15pt">
            <v:imagedata r:id="rId241" o:title=""/>
          </v:shape>
        </w:pict>
      </w:r>
      <w:r>
        <w:rPr>
          <w:rFonts w:ascii="Calibri" w:hAnsi="Calibri" w:cs="Calibri"/>
        </w:rPr>
        <w:t xml:space="preserve"> - количество часов в определенном в соответствии с </w:t>
      </w:r>
      <w:hyperlink w:anchor="Par1147"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14" w:name="Par1698"/>
      <w:bookmarkEnd w:id="214"/>
      <w:r>
        <w:rPr>
          <w:rFonts w:ascii="Calibri" w:hAnsi="Calibri" w:cs="Calibri"/>
        </w:rPr>
        <w:t>ФОРМУЛЫ</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24"/>
        </w:rPr>
        <w:pict>
          <v:shape id="_x0000_i1038" type="#_x0000_t75" style="width:117.75pt;height:32.25pt">
            <v:imagedata r:id="rId243"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24"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39" type="#_x0000_t75" style="width:11.25pt;height:18pt">
            <v:imagedata r:id="rId245" o:title=""/>
          </v:shape>
        </w:pict>
      </w:r>
      <w:r w:rsidR="005A1D51">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40" type="#_x0000_t75" style="width:28.5pt;height:18pt">
            <v:imagedata r:id="rId246" o:title=""/>
          </v:shape>
        </w:pict>
      </w:r>
      <w:r w:rsidR="005A1D51">
        <w:rPr>
          <w:rFonts w:ascii="Calibri" w:hAnsi="Calibri" w:cs="Calibri"/>
        </w:rPr>
        <w:t xml:space="preserve"> - индекс величины сбытовой надбавки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62"/>
        </w:rPr>
        <w:pict>
          <v:shape id="_x0000_i1041" type="#_x0000_t75" style="width:141pt;height:67.5pt">
            <v:imagedata r:id="rId247"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42" type="#_x0000_t75" style="width:13.5pt;height:18pt">
            <v:imagedata r:id="rId248" o:title=""/>
          </v:shape>
        </w:pict>
      </w:r>
      <w:r w:rsidR="005A1D51">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sidR="00536051" w:rsidRPr="00536051">
        <w:rPr>
          <w:rFonts w:ascii="Calibri" w:hAnsi="Calibri" w:cs="Calibri"/>
          <w:position w:val="-12"/>
        </w:rPr>
        <w:pict>
          <v:shape id="_x0000_i1043" type="#_x0000_t75" style="width:28.5pt;height:18pt">
            <v:imagedata r:id="rId249" o:title=""/>
          </v:shape>
        </w:pict>
      </w:r>
      <w:r>
        <w:rPr>
          <w:rFonts w:ascii="Calibri" w:hAnsi="Calibri" w:cs="Calibri"/>
        </w:rPr>
        <w:t>) определяется по следующей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30"/>
        </w:rPr>
        <w:lastRenderedPageBreak/>
        <w:pict>
          <v:shape id="_x0000_i1044" type="#_x0000_t75" style="width:102.75pt;height:36pt">
            <v:imagedata r:id="rId250"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45" type="#_x0000_t75" style="width:36pt;height:18.75pt">
            <v:imagedata r:id="rId251" o:title=""/>
          </v:shape>
        </w:pict>
      </w:r>
      <w:r w:rsidR="005A1D51">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46" type="#_x0000_t75" style="width:33pt;height:18.75pt">
            <v:imagedata r:id="rId252" o:title=""/>
          </v:shape>
        </w:pict>
      </w:r>
      <w:r w:rsidR="005A1D51">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47" type="#_x0000_t75" style="width:28.5pt;height:18pt">
            <v:imagedata r:id="rId249" o:title=""/>
          </v:shape>
        </w:pict>
      </w:r>
      <w:r w:rsidR="005A1D51">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56" w:history="1">
        <w:r w:rsidR="005A1D51">
          <w:rPr>
            <w:rFonts w:ascii="Calibri" w:hAnsi="Calibri" w:cs="Calibri"/>
            <w:color w:val="0000FF"/>
          </w:rPr>
          <w:t>разделом XI</w:t>
        </w:r>
      </w:hyperlink>
      <w:r w:rsidR="005A1D51">
        <w:rPr>
          <w:rFonts w:ascii="Calibri" w:hAnsi="Calibri" w:cs="Calibri"/>
        </w:rPr>
        <w:t xml:space="preserve"> Основных положений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b/>
          <w:bCs/>
        </w:rPr>
      </w:pPr>
      <w:bookmarkStart w:id="215" w:name="Par1739"/>
      <w:bookmarkEnd w:id="215"/>
      <w:r>
        <w:rPr>
          <w:rFonts w:ascii="Calibri" w:hAnsi="Calibri" w:cs="Calibri"/>
          <w:b/>
          <w:bCs/>
        </w:rPr>
        <w:t>ПРАВИЛА</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254"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6" w:name="Par1749"/>
      <w:bookmarkEnd w:id="216"/>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7" w:name="Par1750"/>
      <w:bookmarkEnd w:id="217"/>
      <w:r>
        <w:rPr>
          <w:rFonts w:ascii="Calibri" w:hAnsi="Calibri" w:cs="Calibri"/>
        </w:rPr>
        <w:t>а) соглашение сторон договора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8" w:name="Par1752"/>
      <w:bookmarkEnd w:id="218"/>
      <w:r>
        <w:rPr>
          <w:rFonts w:ascii="Calibri" w:hAnsi="Calibri" w:cs="Calibri"/>
        </w:rP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w:t>
      </w:r>
      <w:r>
        <w:rPr>
          <w:rFonts w:ascii="Calibri" w:hAnsi="Calibri" w:cs="Calibri"/>
        </w:rPr>
        <w:lastRenderedPageBreak/>
        <w:t>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19" w:name="Par1753"/>
      <w:bookmarkEnd w:id="219"/>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0" w:name="Par1754"/>
      <w:bookmarkEnd w:id="220"/>
      <w:r>
        <w:rPr>
          <w:rFonts w:ascii="Calibri" w:hAnsi="Calibri" w:cs="Calibri"/>
        </w:rPr>
        <w:t>выявлении факта осуществления потребителем безучетного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1" w:name="Par1755"/>
      <w:bookmarkEnd w:id="221"/>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2" w:name="Par1756"/>
      <w:bookmarkEnd w:id="222"/>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3" w:name="Par1757"/>
      <w:bookmarkEnd w:id="223"/>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4" w:name="Par1758"/>
      <w:bookmarkEnd w:id="224"/>
      <w:r>
        <w:rPr>
          <w:rFonts w:ascii="Calibri" w:hAnsi="Calibri" w:cs="Calibri"/>
        </w:rPr>
        <w:t>г) возникновение (угроза возникновения) аварийных электроэнергетических режимов;</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5" w:name="Par1759"/>
      <w:bookmarkEnd w:id="225"/>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6" w:name="Par1760"/>
      <w:bookmarkEnd w:id="226"/>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7" w:name="Par1761"/>
      <w:bookmarkEnd w:id="227"/>
      <w:r>
        <w:rPr>
          <w:rFonts w:ascii="Calibri" w:hAnsi="Calibri" w:cs="Calibri"/>
        </w:rPr>
        <w:t xml:space="preserve">ж) выявление гарантирующим поставщиком в случае, указанном в </w:t>
      </w:r>
      <w:hyperlink w:anchor="Par348"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8" w:name="Par1762"/>
      <w:bookmarkEnd w:id="228"/>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29" w:name="Par1763"/>
      <w:bookmarkEnd w:id="229"/>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0" w:name="Par1764"/>
      <w:bookmarkEnd w:id="230"/>
      <w:r>
        <w:rPr>
          <w:rFonts w:ascii="Calibri" w:hAnsi="Calibri" w:cs="Calibri"/>
        </w:rPr>
        <w:t xml:space="preserve">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w:t>
      </w:r>
      <w:r>
        <w:rPr>
          <w:rFonts w:ascii="Calibri" w:hAnsi="Calibri" w:cs="Calibri"/>
        </w:rPr>
        <w:lastRenderedPageBreak/>
        <w:t>основанием для его введения.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68" w:history="1">
        <w:r>
          <w:rPr>
            <w:rFonts w:ascii="Calibri" w:hAnsi="Calibri" w:cs="Calibri"/>
            <w:color w:val="0000FF"/>
          </w:rPr>
          <w:t>разделов II</w:t>
        </w:r>
      </w:hyperlink>
      <w:r>
        <w:rPr>
          <w:rFonts w:ascii="Calibri" w:hAnsi="Calibri" w:cs="Calibri"/>
        </w:rPr>
        <w:t xml:space="preserve"> и </w:t>
      </w:r>
      <w:hyperlink w:anchor="Par1920" w:history="1">
        <w:r>
          <w:rPr>
            <w:rFonts w:ascii="Calibri" w:hAnsi="Calibri" w:cs="Calibri"/>
            <w:color w:val="0000FF"/>
          </w:rPr>
          <w:t>IV</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231" w:name="Par1768"/>
      <w:bookmarkEnd w:id="231"/>
      <w:r>
        <w:rPr>
          <w:rFonts w:ascii="Calibri" w:hAnsi="Calibri" w:cs="Calibri"/>
        </w:rPr>
        <w:t>II. Порядок ограничения режима потребления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2" w:name="Par1774"/>
      <w:bookmarkEnd w:id="232"/>
      <w:r>
        <w:rPr>
          <w:rFonts w:ascii="Calibri" w:hAnsi="Calibri" w:cs="Calibri"/>
        </w:rPr>
        <w:t>4. Ограничение режима потребления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в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79" w:history="1">
        <w:r>
          <w:rPr>
            <w:rFonts w:ascii="Calibri" w:hAnsi="Calibri" w:cs="Calibri"/>
            <w:color w:val="0000FF"/>
          </w:rPr>
          <w:t>пункте 5</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53"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56"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757"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63"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w:t>
      </w:r>
      <w:r>
        <w:rPr>
          <w:rFonts w:ascii="Calibri" w:hAnsi="Calibri" w:cs="Calibri"/>
        </w:rPr>
        <w:lastRenderedPageBreak/>
        <w:t>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3" w:name="Par1779"/>
      <w:bookmarkEnd w:id="233"/>
      <w:r>
        <w:rPr>
          <w:rFonts w:ascii="Calibri" w:hAnsi="Calibri" w:cs="Calibri"/>
        </w:rPr>
        <w:t xml:space="preserve">5. Ограничение режима потребления, инициированное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255"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80"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80"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4" w:name="Par1780"/>
      <w:bookmarkEnd w:id="234"/>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5" w:name="Par1786"/>
      <w:bookmarkEnd w:id="235"/>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w:t>
      </w:r>
      <w:r>
        <w:rPr>
          <w:rFonts w:ascii="Calibri" w:hAnsi="Calibri" w:cs="Calibri"/>
        </w:rPr>
        <w:lastRenderedPageBreak/>
        <w:t>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6" w:name="Par1792"/>
      <w:bookmarkEnd w:id="236"/>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58" w:history="1">
        <w:r>
          <w:rPr>
            <w:rFonts w:ascii="Calibri" w:hAnsi="Calibri" w:cs="Calibri"/>
            <w:color w:val="0000FF"/>
          </w:rPr>
          <w:t>подпунктах "г"</w:t>
        </w:r>
      </w:hyperlink>
      <w:r>
        <w:rPr>
          <w:rFonts w:ascii="Calibri" w:hAnsi="Calibri" w:cs="Calibri"/>
        </w:rPr>
        <w:t xml:space="preserve"> и </w:t>
      </w:r>
      <w:hyperlink w:anchor="Par1762"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w:t>
      </w:r>
      <w:r>
        <w:rPr>
          <w:rFonts w:ascii="Calibri" w:hAnsi="Calibri" w:cs="Calibri"/>
        </w:rPr>
        <w:lastRenderedPageBreak/>
        <w:t>ограничение режима потребления не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7" w:name="Par1798"/>
      <w:bookmarkEnd w:id="237"/>
      <w:r>
        <w:rPr>
          <w:rFonts w:ascii="Calibri" w:hAnsi="Calibri" w:cs="Calibri"/>
        </w:rPr>
        <w:t>9. Частичное ограничение режима потребления производится потребителем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61"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8" w:name="Par1804"/>
      <w:bookmarkEnd w:id="238"/>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92" w:history="1">
        <w:r>
          <w:rPr>
            <w:rFonts w:ascii="Calibri" w:hAnsi="Calibri" w:cs="Calibri"/>
            <w:color w:val="0000FF"/>
          </w:rPr>
          <w:t>пунктах 8</w:t>
        </w:r>
      </w:hyperlink>
      <w:r>
        <w:rPr>
          <w:rFonts w:ascii="Calibri" w:hAnsi="Calibri" w:cs="Calibri"/>
        </w:rPr>
        <w:t xml:space="preserve"> и </w:t>
      </w:r>
      <w:hyperlink w:anchor="Par1798"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39" w:name="Par1811"/>
      <w:bookmarkEnd w:id="239"/>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0" w:name="Par1821"/>
      <w:bookmarkEnd w:id="240"/>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1" w:name="Par1825"/>
      <w:bookmarkEnd w:id="241"/>
      <w:r>
        <w:rPr>
          <w:rFonts w:ascii="Calibri" w:hAnsi="Calibri" w:cs="Calibri"/>
        </w:rPr>
        <w:t xml:space="preserve">15. Введение ограничения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2" w:name="Par1826"/>
      <w:bookmarkEnd w:id="242"/>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798" w:history="1">
        <w:r>
          <w:rPr>
            <w:rFonts w:ascii="Calibri" w:hAnsi="Calibri" w:cs="Calibri"/>
            <w:color w:val="0000FF"/>
          </w:rPr>
          <w:t>пунктом 9</w:t>
        </w:r>
      </w:hyperlink>
      <w:r>
        <w:rPr>
          <w:rFonts w:ascii="Calibri" w:hAnsi="Calibri" w:cs="Calibri"/>
        </w:rPr>
        <w:t xml:space="preserve"> или </w:t>
      </w:r>
      <w:hyperlink w:anchor="Par1804"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w:t>
      </w:r>
      <w:r>
        <w:rPr>
          <w:rFonts w:ascii="Calibri" w:hAnsi="Calibri" w:cs="Calibri"/>
        </w:rPr>
        <w:lastRenderedPageBreak/>
        <w:t xml:space="preserve">причине, указанной в </w:t>
      </w:r>
      <w:hyperlink w:anchor="Par1804"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3" w:name="Par1834"/>
      <w:bookmarkEnd w:id="243"/>
      <w:r>
        <w:rPr>
          <w:rFonts w:ascii="Calibri" w:hAnsi="Calibri" w:cs="Calibri"/>
        </w:rPr>
        <w:t xml:space="preserve">16. В связи с наступлением обстоятельств, указанных в </w:t>
      </w:r>
      <w:hyperlink w:anchor="Par1750" w:history="1">
        <w:r>
          <w:rPr>
            <w:rFonts w:ascii="Calibri" w:hAnsi="Calibri" w:cs="Calibri"/>
            <w:color w:val="0000FF"/>
          </w:rPr>
          <w:t>подпункте "а"</w:t>
        </w:r>
      </w:hyperlink>
      <w:r>
        <w:rPr>
          <w:rFonts w:ascii="Calibri" w:hAnsi="Calibri" w:cs="Calibri"/>
        </w:rPr>
        <w:t xml:space="preserve">, </w:t>
      </w:r>
      <w:hyperlink w:anchor="Par1754" w:history="1">
        <w:r>
          <w:rPr>
            <w:rFonts w:ascii="Calibri" w:hAnsi="Calibri" w:cs="Calibri"/>
            <w:color w:val="0000FF"/>
          </w:rPr>
          <w:t>абзацах 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0" w:history="1">
        <w:r>
          <w:rPr>
            <w:rFonts w:ascii="Calibri" w:hAnsi="Calibri" w:cs="Calibri"/>
            <w:color w:val="0000FF"/>
          </w:rPr>
          <w:t>подпунктах "е"</w:t>
        </w:r>
      </w:hyperlink>
      <w:r>
        <w:rPr>
          <w:rFonts w:ascii="Calibri" w:hAnsi="Calibri" w:cs="Calibri"/>
        </w:rPr>
        <w:t xml:space="preserve">, </w:t>
      </w:r>
      <w:hyperlink w:anchor="Par1761" w:history="1">
        <w:r>
          <w:rPr>
            <w:rFonts w:ascii="Calibri" w:hAnsi="Calibri" w:cs="Calibri"/>
            <w:color w:val="0000FF"/>
          </w:rPr>
          <w:t>"ж"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37" w:history="1">
        <w:r>
          <w:rPr>
            <w:rFonts w:ascii="Calibri" w:hAnsi="Calibri" w:cs="Calibri"/>
            <w:color w:val="0000FF"/>
          </w:rPr>
          <w:t>пунктах 17</w:t>
        </w:r>
      </w:hyperlink>
      <w:r>
        <w:rPr>
          <w:rFonts w:ascii="Calibri" w:hAnsi="Calibri" w:cs="Calibri"/>
        </w:rPr>
        <w:t xml:space="preserve"> и </w:t>
      </w:r>
      <w:hyperlink w:anchor="Par1851"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37"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4" w:name="Par1837"/>
      <w:bookmarkEnd w:id="244"/>
      <w:r>
        <w:rPr>
          <w:rFonts w:ascii="Calibri" w:hAnsi="Calibri" w:cs="Calibri"/>
        </w:rPr>
        <w:t xml:space="preserve">17. При наличии у потребителей, кроме указанных в </w:t>
      </w:r>
      <w:hyperlink w:anchor="Par1851"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w:t>
        </w:r>
      </w:hyperlink>
      <w:r>
        <w:rPr>
          <w:rFonts w:ascii="Calibri" w:hAnsi="Calibri" w:cs="Calibri"/>
        </w:rPr>
        <w:t xml:space="preserve">, </w:t>
      </w:r>
      <w:hyperlink w:anchor="Par1759"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5" w:name="Par1838"/>
      <w:bookmarkEnd w:id="245"/>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6" w:name="Par1842"/>
      <w:bookmarkEnd w:id="246"/>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7" w:name="Par1843"/>
      <w:bookmarkEnd w:id="247"/>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8" w:name="Par1844"/>
      <w:bookmarkEnd w:id="248"/>
      <w:r>
        <w:rPr>
          <w:rFonts w:ascii="Calibri" w:hAnsi="Calibri" w:cs="Calibri"/>
        </w:rPr>
        <w:lastRenderedPageBreak/>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44"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44"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25" w:history="1">
        <w:r>
          <w:rPr>
            <w:rFonts w:ascii="Calibri" w:hAnsi="Calibri" w:cs="Calibri"/>
            <w:color w:val="0000FF"/>
          </w:rPr>
          <w:t>пунктом 15</w:t>
        </w:r>
      </w:hyperlink>
      <w:r>
        <w:rPr>
          <w:rFonts w:ascii="Calibri" w:hAnsi="Calibri" w:cs="Calibri"/>
        </w:rPr>
        <w:t xml:space="preserve"> или </w:t>
      </w:r>
      <w:hyperlink w:anchor="Par1834"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49" w:name="Par1851"/>
      <w:bookmarkEnd w:id="249"/>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83"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37" w:history="1">
        <w:r>
          <w:rPr>
            <w:rFonts w:ascii="Calibri" w:hAnsi="Calibri" w:cs="Calibri"/>
            <w:color w:val="0000FF"/>
          </w:rPr>
          <w:t xml:space="preserve">пунктом </w:t>
        </w:r>
        <w:r>
          <w:rPr>
            <w:rFonts w:ascii="Calibri" w:hAnsi="Calibri" w:cs="Calibri"/>
            <w:color w:val="0000FF"/>
          </w:rPr>
          <w:lastRenderedPageBreak/>
          <w:t>17</w:t>
        </w:r>
      </w:hyperlink>
      <w:r>
        <w:rPr>
          <w:rFonts w:ascii="Calibri" w:hAnsi="Calibri" w:cs="Calibri"/>
        </w:rPr>
        <w:t>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0" w:name="Par1859"/>
      <w:bookmarkEnd w:id="250"/>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1" w:name="Par1860"/>
      <w:bookmarkEnd w:id="251"/>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задолженность не погашена в указанный в уведомлении о планируемом введении </w:t>
      </w:r>
      <w:r>
        <w:rPr>
          <w:rFonts w:ascii="Calibri" w:hAnsi="Calibri" w:cs="Calibri"/>
        </w:rPr>
        <w:lastRenderedPageBreak/>
        <w:t>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2" w:name="Par1863"/>
      <w:bookmarkEnd w:id="252"/>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257"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w:t>
      </w:r>
      <w:r>
        <w:rPr>
          <w:rFonts w:ascii="Calibri" w:hAnsi="Calibri" w:cs="Calibri"/>
        </w:rPr>
        <w:lastRenderedPageBreak/>
        <w:t>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3" w:name="Par1868"/>
      <w:bookmarkEnd w:id="253"/>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25" w:history="1">
        <w:r>
          <w:rPr>
            <w:rFonts w:ascii="Calibri" w:hAnsi="Calibri" w:cs="Calibri"/>
            <w:color w:val="0000FF"/>
          </w:rPr>
          <w:t>пунктами 15</w:t>
        </w:r>
      </w:hyperlink>
      <w:r>
        <w:rPr>
          <w:rFonts w:ascii="Calibri" w:hAnsi="Calibri" w:cs="Calibri"/>
        </w:rPr>
        <w:t xml:space="preserve"> - </w:t>
      </w:r>
      <w:hyperlink w:anchor="Par1863" w:history="1">
        <w:r>
          <w:rPr>
            <w:rFonts w:ascii="Calibri" w:hAnsi="Calibri" w:cs="Calibri"/>
            <w:color w:val="0000FF"/>
          </w:rPr>
          <w:t>21</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60"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52" w:history="1">
        <w:r>
          <w:rPr>
            <w:rFonts w:ascii="Calibri" w:hAnsi="Calibri" w:cs="Calibri"/>
            <w:color w:val="0000FF"/>
          </w:rPr>
          <w:t>абзацах втором</w:t>
        </w:r>
      </w:hyperlink>
      <w:r>
        <w:rPr>
          <w:rFonts w:ascii="Calibri" w:hAnsi="Calibri" w:cs="Calibri"/>
        </w:rPr>
        <w:t xml:space="preserve"> и </w:t>
      </w:r>
      <w:hyperlink w:anchor="Par1753"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w:t>
      </w:r>
      <w:r>
        <w:rPr>
          <w:rFonts w:ascii="Calibri" w:hAnsi="Calibri" w:cs="Calibri"/>
        </w:rPr>
        <w:lastRenderedPageBreak/>
        <w:t xml:space="preserve">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79"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74"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11" w:history="1">
        <w:r>
          <w:rPr>
            <w:rFonts w:ascii="Calibri" w:hAnsi="Calibri" w:cs="Calibri"/>
            <w:color w:val="0000FF"/>
          </w:rPr>
          <w:t>пунктами 12</w:t>
        </w:r>
      </w:hyperlink>
      <w:r>
        <w:rPr>
          <w:rFonts w:ascii="Calibri" w:hAnsi="Calibri" w:cs="Calibri"/>
        </w:rPr>
        <w:t xml:space="preserve"> и </w:t>
      </w:r>
      <w:hyperlink w:anchor="Par1821"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4" w:name="Par1879"/>
      <w:bookmarkEnd w:id="254"/>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для определения алгоритмов работы </w:t>
      </w:r>
      <w:r>
        <w:rPr>
          <w:rFonts w:ascii="Calibri" w:hAnsi="Calibri" w:cs="Calibri"/>
        </w:rPr>
        <w:lastRenderedPageBreak/>
        <w:t>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5" w:name="Par1886"/>
      <w:bookmarkEnd w:id="255"/>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2" w:history="1">
        <w:r>
          <w:rPr>
            <w:rFonts w:ascii="Calibri" w:hAnsi="Calibri" w:cs="Calibri"/>
            <w:color w:val="0000FF"/>
          </w:rPr>
          <w:t>абзацах втором</w:t>
        </w:r>
      </w:hyperlink>
      <w:r>
        <w:rPr>
          <w:rFonts w:ascii="Calibri" w:hAnsi="Calibri" w:cs="Calibri"/>
        </w:rPr>
        <w:t xml:space="preserve">, </w:t>
      </w:r>
      <w:hyperlink w:anchor="Par1754" w:history="1">
        <w:r>
          <w:rPr>
            <w:rFonts w:ascii="Calibri" w:hAnsi="Calibri" w:cs="Calibri"/>
            <w:color w:val="0000FF"/>
          </w:rPr>
          <w:t>четвертом</w:t>
        </w:r>
      </w:hyperlink>
      <w:r>
        <w:rPr>
          <w:rFonts w:ascii="Calibri" w:hAnsi="Calibri" w:cs="Calibri"/>
        </w:rPr>
        <w:t xml:space="preserve"> и </w:t>
      </w:r>
      <w:hyperlink w:anchor="Par1755" w:history="1">
        <w:r>
          <w:rPr>
            <w:rFonts w:ascii="Calibri" w:hAnsi="Calibri" w:cs="Calibri"/>
            <w:color w:val="0000FF"/>
          </w:rPr>
          <w:t>пятом подпункта "б"</w:t>
        </w:r>
      </w:hyperlink>
      <w:r>
        <w:rPr>
          <w:rFonts w:ascii="Calibri" w:hAnsi="Calibri" w:cs="Calibri"/>
        </w:rPr>
        <w:t xml:space="preserve">, </w:t>
      </w:r>
      <w:hyperlink w:anchor="Par1761" w:history="1">
        <w:r>
          <w:rPr>
            <w:rFonts w:ascii="Calibri" w:hAnsi="Calibri" w:cs="Calibri"/>
            <w:color w:val="0000FF"/>
          </w:rPr>
          <w:t>подпунктах "ж"</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3" w:history="1">
        <w:r>
          <w:rPr>
            <w:rFonts w:ascii="Calibri" w:hAnsi="Calibri" w:cs="Calibri"/>
            <w:color w:val="0000FF"/>
          </w:rPr>
          <w:t>абзацах третьем</w:t>
        </w:r>
      </w:hyperlink>
      <w:r>
        <w:rPr>
          <w:rFonts w:ascii="Calibri" w:hAnsi="Calibri" w:cs="Calibri"/>
        </w:rPr>
        <w:t xml:space="preserve">, </w:t>
      </w:r>
      <w:hyperlink w:anchor="Par1755" w:history="1">
        <w:r>
          <w:rPr>
            <w:rFonts w:ascii="Calibri" w:hAnsi="Calibri" w:cs="Calibri"/>
            <w:color w:val="0000FF"/>
          </w:rPr>
          <w:t>пятом</w:t>
        </w:r>
      </w:hyperlink>
      <w:r>
        <w:rPr>
          <w:rFonts w:ascii="Calibri" w:hAnsi="Calibri" w:cs="Calibri"/>
        </w:rPr>
        <w:t xml:space="preserve"> и </w:t>
      </w:r>
      <w:hyperlink w:anchor="Par1756" w:history="1">
        <w:r>
          <w:rPr>
            <w:rFonts w:ascii="Calibri" w:hAnsi="Calibri" w:cs="Calibri"/>
            <w:color w:val="0000FF"/>
          </w:rPr>
          <w:t>шестом подпункта "б"</w:t>
        </w:r>
      </w:hyperlink>
      <w:r>
        <w:rPr>
          <w:rFonts w:ascii="Calibri" w:hAnsi="Calibri" w:cs="Calibri"/>
        </w:rPr>
        <w:t xml:space="preserve">, </w:t>
      </w:r>
      <w:hyperlink w:anchor="Par1757" w:history="1">
        <w:r>
          <w:rPr>
            <w:rFonts w:ascii="Calibri" w:hAnsi="Calibri" w:cs="Calibri"/>
            <w:color w:val="0000FF"/>
          </w:rPr>
          <w:t>подпунктах "в"</w:t>
        </w:r>
      </w:hyperlink>
      <w:r>
        <w:rPr>
          <w:rFonts w:ascii="Calibri" w:hAnsi="Calibri" w:cs="Calibri"/>
        </w:rPr>
        <w:t xml:space="preserve"> и </w:t>
      </w:r>
      <w:hyperlink w:anchor="Par1764"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w:t>
      </w:r>
      <w:r>
        <w:rPr>
          <w:rFonts w:ascii="Calibri" w:hAnsi="Calibri" w:cs="Calibri"/>
        </w:rPr>
        <w:lastRenderedPageBreak/>
        <w:t>необоснованных действий были причинены убытки, вправе взыскать с инициатора введения ограничения (сетевой организации) причиненные им убытки.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63"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49" w:history="1">
        <w:r>
          <w:rPr>
            <w:rFonts w:ascii="Calibri" w:hAnsi="Calibri" w:cs="Calibri"/>
            <w:color w:val="0000FF"/>
          </w:rPr>
          <w:t>пунктами 2</w:t>
        </w:r>
      </w:hyperlink>
      <w:r>
        <w:rPr>
          <w:rFonts w:ascii="Calibri" w:hAnsi="Calibri" w:cs="Calibri"/>
        </w:rPr>
        <w:t xml:space="preserve">, </w:t>
      </w:r>
      <w:hyperlink w:anchor="Par1774" w:history="1">
        <w:r>
          <w:rPr>
            <w:rFonts w:ascii="Calibri" w:hAnsi="Calibri" w:cs="Calibri"/>
            <w:color w:val="0000FF"/>
          </w:rPr>
          <w:t>4</w:t>
        </w:r>
      </w:hyperlink>
      <w:r>
        <w:rPr>
          <w:rFonts w:ascii="Calibri" w:hAnsi="Calibri" w:cs="Calibri"/>
        </w:rPr>
        <w:t xml:space="preserve">, </w:t>
      </w:r>
      <w:hyperlink w:anchor="Par1779" w:history="1">
        <w:r>
          <w:rPr>
            <w:rFonts w:ascii="Calibri" w:hAnsi="Calibri" w:cs="Calibri"/>
            <w:color w:val="0000FF"/>
          </w:rPr>
          <w:t>5</w:t>
        </w:r>
      </w:hyperlink>
      <w:r>
        <w:rPr>
          <w:rFonts w:ascii="Calibri" w:hAnsi="Calibri" w:cs="Calibri"/>
        </w:rPr>
        <w:t xml:space="preserve">, </w:t>
      </w:r>
      <w:hyperlink w:anchor="Par1786" w:history="1">
        <w:r>
          <w:rPr>
            <w:rFonts w:ascii="Calibri" w:hAnsi="Calibri" w:cs="Calibri"/>
            <w:color w:val="0000FF"/>
          </w:rPr>
          <w:t>7</w:t>
        </w:r>
      </w:hyperlink>
      <w:r>
        <w:rPr>
          <w:rFonts w:ascii="Calibri" w:hAnsi="Calibri" w:cs="Calibri"/>
        </w:rPr>
        <w:t xml:space="preserve">, </w:t>
      </w:r>
      <w:hyperlink w:anchor="Par1826" w:history="1">
        <w:r>
          <w:rPr>
            <w:rFonts w:ascii="Calibri" w:hAnsi="Calibri" w:cs="Calibri"/>
            <w:color w:val="0000FF"/>
          </w:rPr>
          <w:t>подпунктом "а" пункта 15</w:t>
        </w:r>
      </w:hyperlink>
      <w:r>
        <w:rPr>
          <w:rFonts w:ascii="Calibri" w:hAnsi="Calibri" w:cs="Calibri"/>
        </w:rPr>
        <w:t xml:space="preserve">, </w:t>
      </w:r>
      <w:hyperlink w:anchor="Par1834" w:history="1">
        <w:r>
          <w:rPr>
            <w:rFonts w:ascii="Calibri" w:hAnsi="Calibri" w:cs="Calibri"/>
            <w:color w:val="0000FF"/>
          </w:rPr>
          <w:t>пунктом 16</w:t>
        </w:r>
      </w:hyperlink>
      <w:r>
        <w:rPr>
          <w:rFonts w:ascii="Calibri" w:hAnsi="Calibri" w:cs="Calibri"/>
        </w:rPr>
        <w:t xml:space="preserve">, </w:t>
      </w:r>
      <w:hyperlink w:anchor="Par1838" w:history="1">
        <w:r>
          <w:rPr>
            <w:rFonts w:ascii="Calibri" w:hAnsi="Calibri" w:cs="Calibri"/>
            <w:color w:val="0000FF"/>
          </w:rPr>
          <w:t>подпунктами "а"</w:t>
        </w:r>
      </w:hyperlink>
      <w:r>
        <w:rPr>
          <w:rFonts w:ascii="Calibri" w:hAnsi="Calibri" w:cs="Calibri"/>
        </w:rPr>
        <w:t xml:space="preserve">, </w:t>
      </w:r>
      <w:hyperlink w:anchor="Par1842" w:history="1">
        <w:r>
          <w:rPr>
            <w:rFonts w:ascii="Calibri" w:hAnsi="Calibri" w:cs="Calibri"/>
            <w:color w:val="0000FF"/>
          </w:rPr>
          <w:t>"б"</w:t>
        </w:r>
      </w:hyperlink>
      <w:r>
        <w:rPr>
          <w:rFonts w:ascii="Calibri" w:hAnsi="Calibri" w:cs="Calibri"/>
        </w:rPr>
        <w:t xml:space="preserve"> и </w:t>
      </w:r>
      <w:hyperlink w:anchor="Par1843" w:history="1">
        <w:r>
          <w:rPr>
            <w:rFonts w:ascii="Calibri" w:hAnsi="Calibri" w:cs="Calibri"/>
            <w:color w:val="0000FF"/>
          </w:rPr>
          <w:t>"в" пункта 17</w:t>
        </w:r>
      </w:hyperlink>
      <w:r>
        <w:rPr>
          <w:rFonts w:ascii="Calibri" w:hAnsi="Calibri" w:cs="Calibri"/>
        </w:rPr>
        <w:t xml:space="preserve">, </w:t>
      </w:r>
      <w:hyperlink w:anchor="Par1859" w:history="1">
        <w:r>
          <w:rPr>
            <w:rFonts w:ascii="Calibri" w:hAnsi="Calibri" w:cs="Calibri"/>
            <w:color w:val="0000FF"/>
          </w:rPr>
          <w:t>подпунктами "а"</w:t>
        </w:r>
      </w:hyperlink>
      <w:r>
        <w:rPr>
          <w:rFonts w:ascii="Calibri" w:hAnsi="Calibri" w:cs="Calibri"/>
        </w:rPr>
        <w:t xml:space="preserve"> и </w:t>
      </w:r>
      <w:hyperlink w:anchor="Par1860" w:history="1">
        <w:r>
          <w:rPr>
            <w:rFonts w:ascii="Calibri" w:hAnsi="Calibri" w:cs="Calibri"/>
            <w:color w:val="0000FF"/>
          </w:rPr>
          <w:t>"б" пункта 19</w:t>
        </w:r>
      </w:hyperlink>
      <w:r>
        <w:rPr>
          <w:rFonts w:ascii="Calibri" w:hAnsi="Calibri" w:cs="Calibri"/>
        </w:rPr>
        <w:t xml:space="preserve">, </w:t>
      </w:r>
      <w:hyperlink w:anchor="Par1863" w:history="1">
        <w:r>
          <w:rPr>
            <w:rFonts w:ascii="Calibri" w:hAnsi="Calibri" w:cs="Calibri"/>
            <w:color w:val="0000FF"/>
          </w:rPr>
          <w:t>пунктами 21</w:t>
        </w:r>
      </w:hyperlink>
      <w:r>
        <w:rPr>
          <w:rFonts w:ascii="Calibri" w:hAnsi="Calibri" w:cs="Calibri"/>
        </w:rPr>
        <w:t xml:space="preserve">, </w:t>
      </w:r>
      <w:hyperlink w:anchor="Par1868" w:history="1">
        <w:r>
          <w:rPr>
            <w:rFonts w:ascii="Calibri" w:hAnsi="Calibri" w:cs="Calibri"/>
            <w:color w:val="0000FF"/>
          </w:rPr>
          <w:t>22</w:t>
        </w:r>
      </w:hyperlink>
      <w:r>
        <w:rPr>
          <w:rFonts w:ascii="Calibri" w:hAnsi="Calibri" w:cs="Calibri"/>
        </w:rPr>
        <w:t xml:space="preserve"> и </w:t>
      </w:r>
      <w:hyperlink w:anchor="Par1886" w:history="1">
        <w:r>
          <w:rPr>
            <w:rFonts w:ascii="Calibri" w:hAnsi="Calibri" w:cs="Calibri"/>
            <w:color w:val="0000FF"/>
          </w:rPr>
          <w:t>24</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92" w:history="1">
        <w:r>
          <w:rPr>
            <w:rFonts w:ascii="Calibri" w:hAnsi="Calibri" w:cs="Calibri"/>
            <w:color w:val="0000FF"/>
          </w:rPr>
          <w:t>пункте 8</w:t>
        </w:r>
      </w:hyperlink>
      <w:r>
        <w:rPr>
          <w:rFonts w:ascii="Calibri" w:hAnsi="Calibri" w:cs="Calibri"/>
        </w:rPr>
        <w:t xml:space="preserve"> настоящих Правил случаях;</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w:t>
      </w:r>
      <w:r>
        <w:rPr>
          <w:rFonts w:ascii="Calibri" w:hAnsi="Calibri" w:cs="Calibri"/>
        </w:rPr>
        <w:lastRenderedPageBreak/>
        <w:t>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w:t>
      </w:r>
      <w:r>
        <w:rPr>
          <w:rFonts w:ascii="Calibri" w:hAnsi="Calibri" w:cs="Calibri"/>
        </w:rPr>
        <w:lastRenderedPageBreak/>
        <w:t>электрической энергии) через действующего в его интересах гарантирующего поставщика (энергосбытовую, энергоснабжающую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outlineLvl w:val="1"/>
        <w:rPr>
          <w:rFonts w:ascii="Calibri" w:hAnsi="Calibri" w:cs="Calibri"/>
        </w:rPr>
      </w:pPr>
      <w:bookmarkStart w:id="256" w:name="Par1920"/>
      <w:bookmarkEnd w:id="256"/>
      <w:r>
        <w:rPr>
          <w:rFonts w:ascii="Calibri" w:hAnsi="Calibri" w:cs="Calibri"/>
        </w:rPr>
        <w:t>IV. Порядок введения ограничения режима потребления в целях</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w:t>
      </w:r>
      <w:r>
        <w:rPr>
          <w:rFonts w:ascii="Calibri" w:hAnsi="Calibri" w:cs="Calibri"/>
        </w:rPr>
        <w:lastRenderedPageBreak/>
        <w:t>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7" w:name="Par1935"/>
      <w:bookmarkEnd w:id="257"/>
      <w:r>
        <w:rPr>
          <w:rFonts w:ascii="Calibri" w:hAnsi="Calibri" w:cs="Calibri"/>
        </w:rPr>
        <w:t xml:space="preserve">38. Субъектом оперативно-диспетчерского управления в электроэнергетике может быть </w:t>
      </w:r>
      <w:r>
        <w:rPr>
          <w:rFonts w:ascii="Calibri" w:hAnsi="Calibri" w:cs="Calibri"/>
        </w:rPr>
        <w:lastRenderedPageBreak/>
        <w:t>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8" w:name="Par1946"/>
      <w:bookmarkEnd w:id="258"/>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w:t>
      </w:r>
      <w:r>
        <w:rPr>
          <w:rFonts w:ascii="Calibri" w:hAnsi="Calibri" w:cs="Calibri"/>
        </w:rPr>
        <w:lastRenderedPageBreak/>
        <w:t>диспетчерского управления в электроэнергетике и соответствующими органами исполнительной власти субъектов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35" w:history="1">
        <w:r>
          <w:rPr>
            <w:rFonts w:ascii="Calibri" w:hAnsi="Calibri" w:cs="Calibri"/>
            <w:color w:val="0000FF"/>
          </w:rPr>
          <w:t>пунктом 38</w:t>
        </w:r>
      </w:hyperlink>
      <w:r>
        <w:rPr>
          <w:rFonts w:ascii="Calibri" w:hAnsi="Calibri" w:cs="Calibri"/>
        </w:rPr>
        <w:t xml:space="preserve">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5A1D51" w:rsidRDefault="005A1D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59"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w:t>
      </w:r>
      <w:r>
        <w:rPr>
          <w:rFonts w:ascii="Calibri" w:hAnsi="Calibri" w:cs="Calibri"/>
        </w:rPr>
        <w:lastRenderedPageBreak/>
        <w:t xml:space="preserve">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59" w:name="Par1958"/>
      <w:bookmarkEnd w:id="259"/>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bookmarkStart w:id="260" w:name="Par1959"/>
      <w:bookmarkEnd w:id="260"/>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58"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46"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w:t>
      </w:r>
      <w:r>
        <w:rPr>
          <w:rFonts w:ascii="Calibri" w:hAnsi="Calibri" w:cs="Calibri"/>
        </w:rPr>
        <w:lastRenderedPageBreak/>
        <w:t>соответствующего диспетчерского центра.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61" w:name="Par1983"/>
      <w:bookmarkEnd w:id="261"/>
      <w:r>
        <w:rPr>
          <w:rFonts w:ascii="Calibri" w:hAnsi="Calibri" w:cs="Calibri"/>
        </w:rPr>
        <w:t>КАТЕГОРИИ</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w:t>
      </w:r>
      <w:r>
        <w:rPr>
          <w:rFonts w:ascii="Calibri" w:hAnsi="Calibri" w:cs="Calibri"/>
        </w:rPr>
        <w:lastRenderedPageBreak/>
        <w:t>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b/>
          <w:bCs/>
        </w:rPr>
      </w:pPr>
      <w:bookmarkStart w:id="262" w:name="Par2007"/>
      <w:bookmarkEnd w:id="262"/>
      <w:r>
        <w:rPr>
          <w:rFonts w:ascii="Calibri" w:hAnsi="Calibri" w:cs="Calibri"/>
          <w:b/>
          <w:bCs/>
        </w:rPr>
        <w:t>ИЗМЕНЕНИЯ,</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5A1D51" w:rsidRDefault="005A1D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61"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2"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26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4"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w:t>
      </w:r>
      <w:r>
        <w:rPr>
          <w:rFonts w:ascii="Calibri" w:hAnsi="Calibri" w:cs="Calibri"/>
        </w:rPr>
        <w:lastRenderedPageBreak/>
        <w:t>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5" w:history="1">
        <w:r>
          <w:rPr>
            <w:rFonts w:ascii="Calibri" w:hAnsi="Calibri" w:cs="Calibri"/>
            <w:color w:val="0000FF"/>
          </w:rPr>
          <w:t>пункте 11</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66" w:history="1">
        <w:r w:rsidR="005A1D51">
          <w:rPr>
            <w:rFonts w:ascii="Calibri" w:hAnsi="Calibri" w:cs="Calibri"/>
            <w:color w:val="0000FF"/>
          </w:rPr>
          <w:t>абзац шестнадцатый подпункта "б"</w:t>
        </w:r>
      </w:hyperlink>
      <w:r w:rsidR="005A1D51">
        <w:rPr>
          <w:rFonts w:ascii="Calibri" w:hAnsi="Calibri" w:cs="Calibri"/>
        </w:rPr>
        <w:t xml:space="preserve"> дополнить словами: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67" w:history="1">
        <w:r w:rsidR="005A1D51">
          <w:rPr>
            <w:rFonts w:ascii="Calibri" w:hAnsi="Calibri" w:cs="Calibri"/>
            <w:color w:val="0000FF"/>
          </w:rPr>
          <w:t>дополнить</w:t>
        </w:r>
      </w:hyperlink>
      <w:r w:rsidR="005A1D51">
        <w:rPr>
          <w:rFonts w:ascii="Calibri" w:hAnsi="Calibri" w:cs="Calibri"/>
        </w:rPr>
        <w:t xml:space="preserve"> подпунктом "в(1)"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26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9" w:history="1">
        <w:r>
          <w:rPr>
            <w:rFonts w:ascii="Calibri" w:hAnsi="Calibri" w:cs="Calibri"/>
            <w:color w:val="0000FF"/>
          </w:rPr>
          <w:t>пункте 12</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70" w:history="1">
        <w:r w:rsidR="005A1D51">
          <w:rPr>
            <w:rFonts w:ascii="Calibri" w:hAnsi="Calibri" w:cs="Calibri"/>
            <w:color w:val="0000FF"/>
          </w:rPr>
          <w:t>абзац второй</w:t>
        </w:r>
      </w:hyperlink>
      <w:r w:rsidR="005A1D51">
        <w:rPr>
          <w:rFonts w:ascii="Calibri" w:hAnsi="Calibri" w:cs="Calibri"/>
        </w:rPr>
        <w:t xml:space="preserve"> после слов "подпункта "б" дополнить словами "и в подпункте "в(1)";</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71" w:history="1">
        <w:r w:rsidR="005A1D51">
          <w:rPr>
            <w:rFonts w:ascii="Calibri" w:hAnsi="Calibri" w:cs="Calibri"/>
            <w:color w:val="0000FF"/>
          </w:rPr>
          <w:t>дополнить</w:t>
        </w:r>
      </w:hyperlink>
      <w:r w:rsidR="005A1D51">
        <w:rPr>
          <w:rFonts w:ascii="Calibri" w:hAnsi="Calibri" w:cs="Calibri"/>
        </w:rPr>
        <w:t xml:space="preserve">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72"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73"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74" w:history="1">
        <w:r>
          <w:rPr>
            <w:rFonts w:ascii="Calibri" w:hAnsi="Calibri" w:cs="Calibri"/>
            <w:color w:val="0000FF"/>
          </w:rPr>
          <w:t>абзацы седьмой</w:t>
        </w:r>
      </w:hyperlink>
      <w:r>
        <w:rPr>
          <w:rFonts w:ascii="Calibri" w:hAnsi="Calibri" w:cs="Calibri"/>
        </w:rPr>
        <w:t xml:space="preserve"> и </w:t>
      </w:r>
      <w:hyperlink r:id="rId275"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76" w:history="1">
        <w:r>
          <w:rPr>
            <w:rFonts w:ascii="Calibri" w:hAnsi="Calibri" w:cs="Calibri"/>
            <w:color w:val="0000FF"/>
          </w:rPr>
          <w:t>пункт 22</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7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фактического пикового потребления гарантирующего поставщика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78"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279"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80" w:history="1">
        <w:r>
          <w:rPr>
            <w:rFonts w:ascii="Calibri" w:hAnsi="Calibri" w:cs="Calibri"/>
            <w:color w:val="0000FF"/>
          </w:rPr>
          <w:t>абзацы одиннадцатый</w:t>
        </w:r>
      </w:hyperlink>
      <w:r>
        <w:rPr>
          <w:rFonts w:ascii="Calibri" w:hAnsi="Calibri" w:cs="Calibri"/>
        </w:rPr>
        <w:t xml:space="preserve"> и </w:t>
      </w:r>
      <w:hyperlink r:id="rId281"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282"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4"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пункте 2</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86" w:history="1">
        <w:r w:rsidR="005A1D51">
          <w:rPr>
            <w:rFonts w:ascii="Calibri" w:hAnsi="Calibri" w:cs="Calibri"/>
            <w:color w:val="0000FF"/>
          </w:rPr>
          <w:t>абзацы пятый</w:t>
        </w:r>
      </w:hyperlink>
      <w:r w:rsidR="005A1D51">
        <w:rPr>
          <w:rFonts w:ascii="Calibri" w:hAnsi="Calibri" w:cs="Calibri"/>
        </w:rPr>
        <w:t xml:space="preserve"> - </w:t>
      </w:r>
      <w:hyperlink r:id="rId287" w:history="1">
        <w:r w:rsidR="005A1D51">
          <w:rPr>
            <w:rFonts w:ascii="Calibri" w:hAnsi="Calibri" w:cs="Calibri"/>
            <w:color w:val="0000FF"/>
          </w:rPr>
          <w:t>седьмой</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288"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289"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91" w:history="1">
        <w:r w:rsidR="005A1D51">
          <w:rPr>
            <w:rFonts w:ascii="Calibri" w:hAnsi="Calibri" w:cs="Calibri"/>
            <w:color w:val="0000FF"/>
          </w:rPr>
          <w:t>дополнить</w:t>
        </w:r>
      </w:hyperlink>
      <w:r w:rsidR="005A1D51">
        <w:rPr>
          <w:rFonts w:ascii="Calibri" w:hAnsi="Calibri" w:cs="Calibri"/>
        </w:rPr>
        <w:t xml:space="preserve"> пунктом 8(1)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w:t>
      </w:r>
      <w:r>
        <w:rPr>
          <w:rFonts w:ascii="Calibri" w:hAnsi="Calibri" w:cs="Calibri"/>
        </w:rPr>
        <w:lastRenderedPageBreak/>
        <w:t>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пункте 13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подпункте "а"</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94" w:history="1">
        <w:r w:rsidR="005A1D51">
          <w:rPr>
            <w:rFonts w:ascii="Calibri" w:hAnsi="Calibri" w:cs="Calibri"/>
            <w:color w:val="0000FF"/>
          </w:rPr>
          <w:t>подпункт "б"</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95" w:history="1">
        <w:r w:rsidR="005A1D51">
          <w:rPr>
            <w:rFonts w:ascii="Calibri" w:hAnsi="Calibri" w:cs="Calibri"/>
            <w:color w:val="0000FF"/>
          </w:rPr>
          <w:t>подпункт "г"</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96" w:history="1">
        <w:r w:rsidR="005A1D51">
          <w:rPr>
            <w:rFonts w:ascii="Calibri" w:hAnsi="Calibri" w:cs="Calibri"/>
            <w:color w:val="0000FF"/>
          </w:rPr>
          <w:t>дополнить</w:t>
        </w:r>
      </w:hyperlink>
      <w:r w:rsidR="005A1D51">
        <w:rPr>
          <w:rFonts w:ascii="Calibri" w:hAnsi="Calibri" w:cs="Calibri"/>
        </w:rPr>
        <w:t xml:space="preserve"> подпунктами "д" и "е"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29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298" w:history="1">
        <w:r w:rsidR="005A1D51">
          <w:rPr>
            <w:rFonts w:ascii="Calibri" w:hAnsi="Calibri" w:cs="Calibri"/>
            <w:color w:val="0000FF"/>
          </w:rPr>
          <w:t>дополнить</w:t>
        </w:r>
      </w:hyperlink>
      <w:r w:rsidR="005A1D51">
        <w:rPr>
          <w:rFonts w:ascii="Calibri" w:hAnsi="Calibri" w:cs="Calibri"/>
        </w:rPr>
        <w:t xml:space="preserve"> пунктом 13(1)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299"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00"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пункте 14</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02" w:history="1">
        <w:r w:rsidR="005A1D51">
          <w:rPr>
            <w:rFonts w:ascii="Calibri" w:hAnsi="Calibri" w:cs="Calibri"/>
            <w:color w:val="0000FF"/>
          </w:rPr>
          <w:t>подпункты "а"</w:t>
        </w:r>
      </w:hyperlink>
      <w:r w:rsidR="005A1D51">
        <w:rPr>
          <w:rFonts w:ascii="Calibri" w:hAnsi="Calibri" w:cs="Calibri"/>
        </w:rPr>
        <w:t xml:space="preserve"> - </w:t>
      </w:r>
      <w:hyperlink r:id="rId303" w:history="1">
        <w:r w:rsidR="005A1D51">
          <w:rPr>
            <w:rFonts w:ascii="Calibri" w:hAnsi="Calibri" w:cs="Calibri"/>
            <w:color w:val="0000FF"/>
          </w:rPr>
          <w:t>"в"</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подпункте "ж"</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05" w:history="1">
        <w:r w:rsidR="005A1D51">
          <w:rPr>
            <w:rFonts w:ascii="Calibri" w:hAnsi="Calibri" w:cs="Calibri"/>
            <w:color w:val="0000FF"/>
          </w:rPr>
          <w:t>дополнить</w:t>
        </w:r>
      </w:hyperlink>
      <w:r w:rsidR="005A1D51">
        <w:rPr>
          <w:rFonts w:ascii="Calibri" w:hAnsi="Calibri" w:cs="Calibri"/>
        </w:rPr>
        <w:t xml:space="preserve"> подпунктами "м" - "п"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 установленного прибора учета в эксплуатацию;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6" w:history="1">
        <w:r>
          <w:rPr>
            <w:rFonts w:ascii="Calibri" w:hAnsi="Calibri" w:cs="Calibri"/>
            <w:color w:val="0000FF"/>
          </w:rPr>
          <w:t>пункте 15</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подпункте "а"</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09" w:history="1">
        <w:r w:rsidR="005A1D51">
          <w:rPr>
            <w:rFonts w:ascii="Calibri" w:hAnsi="Calibri" w:cs="Calibri"/>
            <w:color w:val="0000FF"/>
          </w:rPr>
          <w:t>дополнить</w:t>
        </w:r>
      </w:hyperlink>
      <w:r w:rsidR="005A1D51">
        <w:rPr>
          <w:rFonts w:ascii="Calibri" w:hAnsi="Calibri" w:cs="Calibri"/>
        </w:rPr>
        <w:t xml:space="preserve"> пунктами 15(1) - 15(3)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w:t>
      </w:r>
      <w:r>
        <w:rPr>
          <w:rFonts w:ascii="Calibri" w:hAnsi="Calibri" w:cs="Calibri"/>
        </w:rPr>
        <w:lastRenderedPageBreak/>
        <w:t>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1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пункте 17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13" w:history="1">
        <w:r w:rsidR="005A1D51">
          <w:rPr>
            <w:rFonts w:ascii="Calibri" w:hAnsi="Calibri" w:cs="Calibri"/>
            <w:color w:val="0000FF"/>
          </w:rPr>
          <w:t>абзац третий</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14" w:history="1">
        <w:r w:rsidR="005A1D51">
          <w:rPr>
            <w:rFonts w:ascii="Calibri" w:hAnsi="Calibri" w:cs="Calibri"/>
            <w:color w:val="0000FF"/>
          </w:rPr>
          <w:t>пункт 18</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15" w:history="1">
        <w:r w:rsidR="005A1D51">
          <w:rPr>
            <w:rFonts w:ascii="Calibri" w:hAnsi="Calibri" w:cs="Calibri"/>
            <w:color w:val="0000FF"/>
          </w:rPr>
          <w:t>дополнить</w:t>
        </w:r>
      </w:hyperlink>
      <w:r w:rsidR="005A1D51">
        <w:rPr>
          <w:rFonts w:ascii="Calibri" w:hAnsi="Calibri" w:cs="Calibri"/>
        </w:rPr>
        <w:t xml:space="preserve"> пунктом 18(1)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16" w:history="1">
        <w:r w:rsidR="005A1D51">
          <w:rPr>
            <w:rFonts w:ascii="Calibri" w:hAnsi="Calibri" w:cs="Calibri"/>
            <w:color w:val="0000FF"/>
          </w:rPr>
          <w:t>пункт 19</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w:t>
      </w:r>
      <w:r>
        <w:rPr>
          <w:rFonts w:ascii="Calibri" w:hAnsi="Calibri" w:cs="Calibri"/>
        </w:rPr>
        <w:lastRenderedPageBreak/>
        <w:t>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17" w:history="1">
        <w:r w:rsidR="005A1D51">
          <w:rPr>
            <w:rFonts w:ascii="Calibri" w:hAnsi="Calibri" w:cs="Calibri"/>
            <w:color w:val="0000FF"/>
          </w:rPr>
          <w:t>пункт 20</w:t>
        </w:r>
      </w:hyperlink>
      <w:r w:rsidR="005A1D51">
        <w:rPr>
          <w:rFonts w:ascii="Calibri" w:hAnsi="Calibri" w:cs="Calibri"/>
        </w:rPr>
        <w:t xml:space="preserve"> дополнить словами "либо протокол разногласий к проекту договора в установленном порядке";</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18" w:history="1">
        <w:r w:rsidR="005A1D51">
          <w:rPr>
            <w:rFonts w:ascii="Calibri" w:hAnsi="Calibri" w:cs="Calibri"/>
            <w:color w:val="0000FF"/>
          </w:rPr>
          <w:t>абзац второй пункта 23</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Fonts w:ascii="Calibri" w:hAnsi="Calibri" w:cs="Calibri"/>
            <w:color w:val="0000FF"/>
          </w:rPr>
          <w:t>пункте 24</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20" w:history="1">
        <w:r w:rsidR="005A1D51">
          <w:rPr>
            <w:rFonts w:ascii="Calibri" w:hAnsi="Calibri" w:cs="Calibri"/>
            <w:color w:val="0000FF"/>
          </w:rPr>
          <w:t>подпункт "б"</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22" w:history="1">
        <w:r w:rsidR="005A1D51">
          <w:rPr>
            <w:rFonts w:ascii="Calibri" w:hAnsi="Calibri" w:cs="Calibri"/>
            <w:color w:val="0000FF"/>
          </w:rPr>
          <w:t>пункт 26</w:t>
        </w:r>
      </w:hyperlink>
      <w:r w:rsidR="005A1D51">
        <w:rPr>
          <w:rFonts w:ascii="Calibri" w:hAnsi="Calibri" w:cs="Calibri"/>
        </w:rPr>
        <w:t xml:space="preserve"> признать утратившим силу;</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23" w:history="1">
        <w:r w:rsidR="005A1D51">
          <w:rPr>
            <w:rFonts w:ascii="Calibri" w:hAnsi="Calibri" w:cs="Calibri"/>
            <w:color w:val="0000FF"/>
          </w:rPr>
          <w:t>пункты 28</w:t>
        </w:r>
      </w:hyperlink>
      <w:r w:rsidR="005A1D51">
        <w:rPr>
          <w:rFonts w:ascii="Calibri" w:hAnsi="Calibri" w:cs="Calibri"/>
        </w:rPr>
        <w:t xml:space="preserve"> и </w:t>
      </w:r>
      <w:hyperlink r:id="rId324" w:history="1">
        <w:r w:rsidR="005A1D51">
          <w:rPr>
            <w:rFonts w:ascii="Calibri" w:hAnsi="Calibri" w:cs="Calibri"/>
            <w:color w:val="0000FF"/>
          </w:rPr>
          <w:t>29</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3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25" w:history="1">
        <w:r w:rsidR="005A1D51">
          <w:rPr>
            <w:rFonts w:ascii="Calibri" w:hAnsi="Calibri" w:cs="Calibri"/>
            <w:color w:val="0000FF"/>
          </w:rPr>
          <w:t>пункт 31</w:t>
        </w:r>
      </w:hyperlink>
      <w:r w:rsidR="005A1D51">
        <w:rPr>
          <w:rFonts w:ascii="Calibri" w:hAnsi="Calibri" w:cs="Calibri"/>
        </w:rPr>
        <w:t xml:space="preserve"> признать утратившим силу;</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26" w:history="1">
        <w:r w:rsidR="005A1D51">
          <w:rPr>
            <w:rFonts w:ascii="Calibri" w:hAnsi="Calibri" w:cs="Calibri"/>
            <w:color w:val="0000FF"/>
          </w:rPr>
          <w:t>дополнить</w:t>
        </w:r>
      </w:hyperlink>
      <w:r w:rsidR="005A1D51">
        <w:rPr>
          <w:rFonts w:ascii="Calibri" w:hAnsi="Calibri" w:cs="Calibri"/>
        </w:rPr>
        <w:t xml:space="preserve"> пунктами 31(1) - 31(6)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изменении схемы внутреннего электроснабжения потребителя и (или) категории </w:t>
      </w:r>
      <w:r>
        <w:rPr>
          <w:rFonts w:ascii="Calibri" w:hAnsi="Calibri" w:cs="Calibri"/>
        </w:rPr>
        <w:lastRenderedPageBreak/>
        <w:t>надежности, если это не влечет изменение схемы внешнего электроснабжения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w:t>
      </w:r>
      <w:r>
        <w:rPr>
          <w:rFonts w:ascii="Calibri" w:hAnsi="Calibri" w:cs="Calibri"/>
        </w:rPr>
        <w:lastRenderedPageBreak/>
        <w:t>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2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38</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31" w:history="1">
        <w:r w:rsidR="005A1D51">
          <w:rPr>
            <w:rFonts w:ascii="Calibri" w:hAnsi="Calibri" w:cs="Calibri"/>
            <w:color w:val="0000FF"/>
          </w:rPr>
          <w:t>дополнить</w:t>
        </w:r>
      </w:hyperlink>
      <w:r w:rsidR="005A1D51">
        <w:rPr>
          <w:rFonts w:ascii="Calibri" w:hAnsi="Calibri" w:cs="Calibri"/>
        </w:rPr>
        <w:t xml:space="preserve"> подпунктом "з"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w:t>
      </w:r>
      <w:r>
        <w:rPr>
          <w:rFonts w:ascii="Calibri" w:hAnsi="Calibri" w:cs="Calibri"/>
        </w:rPr>
        <w:lastRenderedPageBreak/>
        <w:t>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пункте 43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37" w:history="1">
        <w:r w:rsidR="005A1D51">
          <w:rPr>
            <w:rFonts w:ascii="Calibri" w:hAnsi="Calibri" w:cs="Calibri"/>
            <w:color w:val="0000FF"/>
          </w:rPr>
          <w:t>пункт 47</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пункте 48</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33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40" w:history="1">
        <w:r w:rsidR="005A1D51">
          <w:rPr>
            <w:rFonts w:ascii="Calibri" w:hAnsi="Calibri" w:cs="Calibri"/>
            <w:color w:val="0000FF"/>
          </w:rPr>
          <w:t>абзац второй</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1"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пунктах 1</w:t>
        </w:r>
      </w:hyperlink>
      <w:r>
        <w:rPr>
          <w:rFonts w:ascii="Calibri" w:hAnsi="Calibri" w:cs="Calibri"/>
        </w:rPr>
        <w:t xml:space="preserve"> и </w:t>
      </w:r>
      <w:hyperlink r:id="rId343"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4" w:history="1">
        <w:r>
          <w:rPr>
            <w:rFonts w:ascii="Calibri" w:hAnsi="Calibri" w:cs="Calibri"/>
            <w:color w:val="0000FF"/>
          </w:rPr>
          <w:t>пункте 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w:t>
      </w:r>
      <w:r>
        <w:rPr>
          <w:rFonts w:ascii="Calibri" w:hAnsi="Calibri" w:cs="Calibri"/>
        </w:rPr>
        <w:lastRenderedPageBreak/>
        <w:t>максимальной мощности", слова "величины присоединенной мощности" заменить словами "величины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пункте 9</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49" w:history="1">
        <w:r w:rsidR="005A1D51">
          <w:rPr>
            <w:rFonts w:ascii="Calibri" w:hAnsi="Calibri" w:cs="Calibri"/>
            <w:color w:val="0000FF"/>
          </w:rPr>
          <w:t>дополнить</w:t>
        </w:r>
      </w:hyperlink>
      <w:r w:rsidR="005A1D51">
        <w:rPr>
          <w:rFonts w:ascii="Calibri" w:hAnsi="Calibri" w:cs="Calibri"/>
        </w:rPr>
        <w:t xml:space="preserve"> подпунктом "з(1)"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пункте 12</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пункте 12(1)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пункте 13</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14</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63" w:history="1">
        <w:r w:rsidR="005A1D51">
          <w:rPr>
            <w:rFonts w:ascii="Calibri" w:hAnsi="Calibri" w:cs="Calibri"/>
            <w:color w:val="0000FF"/>
          </w:rPr>
          <w:t>дополнить</w:t>
        </w:r>
      </w:hyperlink>
      <w:r w:rsidR="005A1D51">
        <w:rPr>
          <w:rFonts w:ascii="Calibri" w:hAnsi="Calibri" w:cs="Calibri"/>
        </w:rPr>
        <w:t xml:space="preserve"> пунктами 14(1) и 14(2)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w:t>
      </w:r>
      <w:r>
        <w:rPr>
          <w:rFonts w:ascii="Calibri" w:hAnsi="Calibri" w:cs="Calibri"/>
        </w:rPr>
        <w:lastRenderedPageBreak/>
        <w:t>устройств, перерыв снабжения электрической энергией которых приводит к недопустимым нарушениям технологических процессов производства.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w:t>
      </w:r>
      <w:r>
        <w:rPr>
          <w:rFonts w:ascii="Calibri" w:hAnsi="Calibri" w:cs="Calibri"/>
        </w:rPr>
        <w:lastRenderedPageBreak/>
        <w:t>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пункте 15</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абзацах втором</w:t>
        </w:r>
      </w:hyperlink>
      <w:r>
        <w:rPr>
          <w:rFonts w:ascii="Calibri" w:hAnsi="Calibri" w:cs="Calibri"/>
        </w:rPr>
        <w:t xml:space="preserve"> - </w:t>
      </w:r>
      <w:hyperlink r:id="rId366"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пункте 16</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подпункте "б"</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2"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73" w:history="1">
        <w:r w:rsidR="005A1D51">
          <w:rPr>
            <w:rFonts w:ascii="Calibri" w:hAnsi="Calibri" w:cs="Calibri"/>
            <w:color w:val="0000FF"/>
          </w:rPr>
          <w:t>подпункт "ж"</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абзацах первом</w:t>
        </w:r>
      </w:hyperlink>
      <w:r>
        <w:rPr>
          <w:rFonts w:ascii="Calibri" w:hAnsi="Calibri" w:cs="Calibri"/>
        </w:rPr>
        <w:t xml:space="preserve"> и </w:t>
      </w:r>
      <w:hyperlink r:id="rId377"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8"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0" w:history="1">
        <w:r>
          <w:rPr>
            <w:rFonts w:ascii="Calibri" w:hAnsi="Calibri" w:cs="Calibri"/>
            <w:color w:val="0000FF"/>
          </w:rPr>
          <w:t>пункте 21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1"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2"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пункте 25</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84" w:history="1">
        <w:r w:rsidR="005A1D51">
          <w:rPr>
            <w:rFonts w:ascii="Calibri" w:hAnsi="Calibri" w:cs="Calibri"/>
            <w:color w:val="0000FF"/>
          </w:rPr>
          <w:t>подпункт "а(1)"</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85" w:history="1">
        <w:r w:rsidR="005A1D51">
          <w:rPr>
            <w:rFonts w:ascii="Calibri" w:hAnsi="Calibri" w:cs="Calibri"/>
            <w:color w:val="0000FF"/>
          </w:rPr>
          <w:t>дополнить</w:t>
        </w:r>
      </w:hyperlink>
      <w:r w:rsidR="005A1D51">
        <w:rPr>
          <w:rFonts w:ascii="Calibri" w:hAnsi="Calibri" w:cs="Calibri"/>
        </w:rPr>
        <w:t xml:space="preserve"> подпунктом "а(2)"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w:t>
      </w:r>
      <w:r>
        <w:rPr>
          <w:rFonts w:ascii="Calibri" w:hAnsi="Calibri" w:cs="Calibri"/>
        </w:rPr>
        <w:lastRenderedPageBreak/>
        <w:t>энергопринимающие устройства заявителя, включая урегулирование отношений с иными лицами, осуществляются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87" w:history="1">
        <w:r w:rsidR="005A1D51">
          <w:rPr>
            <w:rFonts w:ascii="Calibri" w:hAnsi="Calibri" w:cs="Calibri"/>
            <w:color w:val="0000FF"/>
          </w:rPr>
          <w:t>дополнить</w:t>
        </w:r>
      </w:hyperlink>
      <w:r w:rsidR="005A1D51">
        <w:rPr>
          <w:rFonts w:ascii="Calibri" w:hAnsi="Calibri" w:cs="Calibri"/>
        </w:rPr>
        <w:t xml:space="preserve"> подпунктом "е"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88" w:history="1">
        <w:r w:rsidR="005A1D51">
          <w:rPr>
            <w:rFonts w:ascii="Calibri" w:hAnsi="Calibri" w:cs="Calibri"/>
            <w:color w:val="0000FF"/>
          </w:rPr>
          <w:t>пункт 25(1)</w:t>
        </w:r>
      </w:hyperlink>
      <w:r w:rsidR="005A1D51">
        <w:rPr>
          <w:rFonts w:ascii="Calibri" w:hAnsi="Calibri" w:cs="Calibri"/>
        </w:rPr>
        <w:t xml:space="preserve"> дополнить подпунктом "а(1)"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Fonts w:ascii="Calibri" w:hAnsi="Calibri" w:cs="Calibri"/>
            <w:color w:val="0000FF"/>
          </w:rPr>
          <w:t>пункте 26</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0"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91" w:history="1">
        <w:r w:rsidR="005A1D51">
          <w:rPr>
            <w:rFonts w:ascii="Calibri" w:hAnsi="Calibri" w:cs="Calibri"/>
            <w:color w:val="0000FF"/>
          </w:rPr>
          <w:t>дополнить</w:t>
        </w:r>
      </w:hyperlink>
      <w:r w:rsidR="005A1D51">
        <w:rPr>
          <w:rFonts w:ascii="Calibri" w:hAnsi="Calibri" w:cs="Calibri"/>
        </w:rPr>
        <w:t xml:space="preserve">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39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пункте 27</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4" w:history="1">
        <w:r>
          <w:rPr>
            <w:rFonts w:ascii="Calibri" w:hAnsi="Calibri" w:cs="Calibri"/>
            <w:color w:val="0000FF"/>
          </w:rPr>
          <w:t>абзаце четвертом</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5"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396" w:history="1">
        <w:r w:rsidR="005A1D51">
          <w:rPr>
            <w:rFonts w:ascii="Calibri" w:hAnsi="Calibri" w:cs="Calibri"/>
            <w:color w:val="0000FF"/>
          </w:rPr>
          <w:t>дополнить</w:t>
        </w:r>
      </w:hyperlink>
      <w:r w:rsidR="005A1D51">
        <w:rPr>
          <w:rFonts w:ascii="Calibri" w:hAnsi="Calibri" w:cs="Calibri"/>
        </w:rPr>
        <w:t xml:space="preserve"> абзацем шестым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8"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9"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пунктах 34</w:t>
        </w:r>
      </w:hyperlink>
      <w:r>
        <w:rPr>
          <w:rFonts w:ascii="Calibri" w:hAnsi="Calibri" w:cs="Calibri"/>
        </w:rPr>
        <w:t xml:space="preserve"> и </w:t>
      </w:r>
      <w:hyperlink r:id="rId401"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пунктах 36</w:t>
        </w:r>
      </w:hyperlink>
      <w:r>
        <w:rPr>
          <w:rFonts w:ascii="Calibri" w:hAnsi="Calibri" w:cs="Calibri"/>
        </w:rPr>
        <w:t xml:space="preserve"> и </w:t>
      </w:r>
      <w:hyperlink r:id="rId403"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w:t>
      </w:r>
      <w:r>
        <w:rPr>
          <w:rFonts w:ascii="Calibri" w:hAnsi="Calibri" w:cs="Calibri"/>
        </w:rPr>
        <w:lastRenderedPageBreak/>
        <w:t>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5" w:history="1">
        <w:r>
          <w:rPr>
            <w:rFonts w:ascii="Calibri" w:hAnsi="Calibri" w:cs="Calibri"/>
            <w:color w:val="0000FF"/>
          </w:rPr>
          <w:t>пунктах 39</w:t>
        </w:r>
      </w:hyperlink>
      <w:r>
        <w:rPr>
          <w:rFonts w:ascii="Calibri" w:hAnsi="Calibri" w:cs="Calibri"/>
        </w:rPr>
        <w:t xml:space="preserve"> и </w:t>
      </w:r>
      <w:hyperlink r:id="rId406"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08" w:history="1">
        <w:r w:rsidR="005A1D51">
          <w:rPr>
            <w:rFonts w:ascii="Calibri" w:hAnsi="Calibri" w:cs="Calibri"/>
            <w:color w:val="0000FF"/>
          </w:rPr>
          <w:t>раздел VI</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приложении N 1</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16" w:history="1">
        <w:r w:rsidR="005A1D51">
          <w:rPr>
            <w:rFonts w:ascii="Calibri" w:hAnsi="Calibri" w:cs="Calibri"/>
            <w:color w:val="0000FF"/>
          </w:rPr>
          <w:t>пункт 7</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7" w:history="1">
        <w:r>
          <w:rPr>
            <w:rFonts w:ascii="Calibri" w:hAnsi="Calibri" w:cs="Calibri"/>
            <w:color w:val="0000FF"/>
          </w:rPr>
          <w:t>приложении N 2</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1"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24" w:history="1">
        <w:r w:rsidR="005A1D51">
          <w:rPr>
            <w:rFonts w:ascii="Calibri" w:hAnsi="Calibri" w:cs="Calibri"/>
            <w:color w:val="0000FF"/>
          </w:rPr>
          <w:t>пункт 7</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приложении N 3</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rPr>
          <w:rFonts w:ascii="Calibri" w:hAnsi="Calibri" w:cs="Calibri"/>
        </w:rPr>
        <w:lastRenderedPageBreak/>
        <w:t>присоединенных энергопринимающих устройств";</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28" w:history="1">
        <w:r w:rsidR="005A1D51">
          <w:rPr>
            <w:rFonts w:ascii="Calibri" w:hAnsi="Calibri" w:cs="Calibri"/>
            <w:color w:val="0000FF"/>
          </w:rPr>
          <w:t>раздел V</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9"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32" w:history="1">
        <w:r w:rsidR="005A1D51">
          <w:rPr>
            <w:rFonts w:ascii="Calibri" w:hAnsi="Calibri" w:cs="Calibri"/>
            <w:color w:val="0000FF"/>
          </w:rPr>
          <w:t>пункт 7</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3" w:history="1">
        <w:r>
          <w:rPr>
            <w:rFonts w:ascii="Calibri" w:hAnsi="Calibri" w:cs="Calibri"/>
            <w:color w:val="0000FF"/>
          </w:rPr>
          <w:t>приложении N 4</w:t>
        </w:r>
      </w:hyperlink>
      <w:r>
        <w:rPr>
          <w:rFonts w:ascii="Calibri" w:hAnsi="Calibri" w:cs="Calibri"/>
        </w:rPr>
        <w:t xml:space="preserve"> к указанным Правилам: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5"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39" w:history="1">
        <w:r w:rsidR="005A1D51">
          <w:rPr>
            <w:rFonts w:ascii="Calibri" w:hAnsi="Calibri" w:cs="Calibri"/>
            <w:color w:val="0000FF"/>
          </w:rPr>
          <w:t>пункт 7</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40"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1" w:history="1">
        <w:r>
          <w:rPr>
            <w:rFonts w:ascii="Calibri" w:hAnsi="Calibri" w:cs="Calibri"/>
            <w:color w:val="0000FF"/>
          </w:rPr>
          <w:t>пункт 7</w:t>
        </w:r>
      </w:hyperlink>
      <w:r>
        <w:rPr>
          <w:rFonts w:ascii="Calibri" w:hAnsi="Calibri" w:cs="Calibri"/>
        </w:rPr>
        <w:t xml:space="preserve"> после </w:t>
      </w:r>
      <w:hyperlink r:id="rId442"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3" w:history="1">
        <w:r>
          <w:rPr>
            <w:rFonts w:ascii="Calibri" w:hAnsi="Calibri" w:cs="Calibri"/>
            <w:color w:val="0000FF"/>
          </w:rPr>
          <w:t>пункт 13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3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4"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45" w:history="1">
        <w:r>
          <w:rPr>
            <w:rFonts w:ascii="Calibri" w:hAnsi="Calibri" w:cs="Calibri"/>
            <w:color w:val="0000FF"/>
          </w:rPr>
          <w:t>абзацы шестой</w:t>
        </w:r>
      </w:hyperlink>
      <w:r>
        <w:rPr>
          <w:rFonts w:ascii="Calibri" w:hAnsi="Calibri" w:cs="Calibri"/>
        </w:rPr>
        <w:t xml:space="preserve"> и </w:t>
      </w:r>
      <w:hyperlink r:id="rId446"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абзаце пятом настоящего </w:t>
      </w:r>
      <w:r>
        <w:rPr>
          <w:rFonts w:ascii="Calibri" w:hAnsi="Calibri" w:cs="Calibri"/>
        </w:rPr>
        <w:lastRenderedPageBreak/>
        <w:t>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7" w:history="1">
        <w:r>
          <w:rPr>
            <w:rFonts w:ascii="Calibri" w:hAnsi="Calibri" w:cs="Calibri"/>
            <w:color w:val="0000FF"/>
          </w:rPr>
          <w:t>пункте 31</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48" w:history="1">
        <w:r w:rsidR="005A1D51">
          <w:rPr>
            <w:rFonts w:ascii="Calibri" w:hAnsi="Calibri" w:cs="Calibri"/>
            <w:color w:val="0000FF"/>
          </w:rPr>
          <w:t>абзац первый</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449"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0"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51" w:history="1">
        <w:r w:rsidR="005A1D51">
          <w:rPr>
            <w:rFonts w:ascii="Calibri" w:hAnsi="Calibri" w:cs="Calibri"/>
            <w:color w:val="0000FF"/>
          </w:rPr>
          <w:t>дополнить</w:t>
        </w:r>
      </w:hyperlink>
      <w:r w:rsidR="005A1D51">
        <w:rPr>
          <w:rFonts w:ascii="Calibri" w:hAnsi="Calibri" w:cs="Calibri"/>
        </w:rPr>
        <w:t xml:space="preserve">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452"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53" w:history="1">
        <w:r>
          <w:rPr>
            <w:rFonts w:ascii="Calibri" w:hAnsi="Calibri" w:cs="Calibri"/>
            <w:color w:val="0000FF"/>
          </w:rPr>
          <w:t>пункт 39</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w:t>
      </w:r>
      <w:r>
        <w:rPr>
          <w:rFonts w:ascii="Calibri" w:hAnsi="Calibri" w:cs="Calibri"/>
        </w:rPr>
        <w:lastRenderedPageBreak/>
        <w:t>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4"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5"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56"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w:t>
      </w:r>
      <w:r>
        <w:rPr>
          <w:rFonts w:ascii="Calibri" w:hAnsi="Calibri" w:cs="Calibri"/>
        </w:rPr>
        <w:lastRenderedPageBreak/>
        <w:t>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57" w:history="1">
        <w:r>
          <w:rPr>
            <w:rFonts w:ascii="Calibri" w:hAnsi="Calibri" w:cs="Calibri"/>
            <w:color w:val="0000FF"/>
          </w:rPr>
          <w:t>абзацы пятый</w:t>
        </w:r>
      </w:hyperlink>
      <w:r>
        <w:rPr>
          <w:rFonts w:ascii="Calibri" w:hAnsi="Calibri" w:cs="Calibri"/>
        </w:rPr>
        <w:t xml:space="preserve"> - </w:t>
      </w:r>
      <w:hyperlink r:id="rId458"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459" w:history="1">
        <w:r>
          <w:rPr>
            <w:rFonts w:ascii="Calibri" w:hAnsi="Calibri" w:cs="Calibri"/>
            <w:color w:val="0000FF"/>
          </w:rPr>
          <w:t>пункт 183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46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rPr>
          <w:rFonts w:ascii="Calibri" w:hAnsi="Calibri" w:cs="Calibri"/>
        </w:rPr>
        <w:lastRenderedPageBreak/>
        <w:t>балансирования системы в отношении объема превышения планового потребления над фактическим;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46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462" w:history="1">
        <w:r>
          <w:rPr>
            <w:rFonts w:ascii="Calibri" w:hAnsi="Calibri" w:cs="Calibri"/>
            <w:color w:val="0000FF"/>
          </w:rPr>
          <w:t>пункты 184</w:t>
        </w:r>
      </w:hyperlink>
      <w:r>
        <w:rPr>
          <w:rFonts w:ascii="Calibri" w:hAnsi="Calibri" w:cs="Calibri"/>
        </w:rPr>
        <w:t xml:space="preserve"> - </w:t>
      </w:r>
      <w:hyperlink r:id="rId463" w:history="1">
        <w:r>
          <w:rPr>
            <w:rFonts w:ascii="Calibri" w:hAnsi="Calibri" w:cs="Calibri"/>
            <w:color w:val="0000FF"/>
          </w:rPr>
          <w:t>191</w:t>
        </w:r>
      </w:hyperlink>
      <w:r>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464" w:history="1">
        <w:r>
          <w:rPr>
            <w:rFonts w:ascii="Calibri" w:hAnsi="Calibri" w:cs="Calibri"/>
            <w:color w:val="0000FF"/>
          </w:rPr>
          <w:t>пункт 192</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46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7" w:history="1">
        <w:r>
          <w:rPr>
            <w:rFonts w:ascii="Calibri" w:hAnsi="Calibri" w:cs="Calibri"/>
            <w:color w:val="0000FF"/>
          </w:rPr>
          <w:t>пункт 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8" w:history="1">
        <w:r>
          <w:rPr>
            <w:rFonts w:ascii="Calibri" w:hAnsi="Calibri" w:cs="Calibri"/>
            <w:color w:val="0000FF"/>
          </w:rPr>
          <w:t>пункт 10</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9"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w:t>
      </w:r>
      <w:r>
        <w:rPr>
          <w:rFonts w:ascii="Calibri" w:hAnsi="Calibri" w:cs="Calibri"/>
        </w:rPr>
        <w:lastRenderedPageBreak/>
        <w:t>размер доходности продаж гарантирующих поставщиков, утверждаемых Федеральной службой по тарифам.";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70"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71" w:history="1">
        <w:r w:rsidR="005A1D51">
          <w:rPr>
            <w:rFonts w:ascii="Calibri" w:hAnsi="Calibri" w:cs="Calibri"/>
            <w:color w:val="0000FF"/>
          </w:rPr>
          <w:t>подпункт 7 пункта 18</w:t>
        </w:r>
      </w:hyperlink>
      <w:r w:rsidR="005A1D51">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2" w:history="1">
        <w:r>
          <w:rPr>
            <w:rFonts w:ascii="Calibri" w:hAnsi="Calibri" w:cs="Calibri"/>
            <w:color w:val="0000FF"/>
          </w:rPr>
          <w:t>пункте 32</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73"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74" w:history="1">
        <w:r w:rsidR="005A1D51">
          <w:rPr>
            <w:rFonts w:ascii="Calibri" w:hAnsi="Calibri" w:cs="Calibri"/>
            <w:color w:val="0000FF"/>
          </w:rPr>
          <w:t>абзацы четвертый</w:t>
        </w:r>
      </w:hyperlink>
      <w:r w:rsidR="005A1D51">
        <w:rPr>
          <w:rFonts w:ascii="Calibri" w:hAnsi="Calibri" w:cs="Calibri"/>
        </w:rPr>
        <w:t xml:space="preserve"> и </w:t>
      </w:r>
      <w:hyperlink r:id="rId475" w:history="1">
        <w:r w:rsidR="005A1D51">
          <w:rPr>
            <w:rFonts w:ascii="Calibri" w:hAnsi="Calibri" w:cs="Calibri"/>
            <w:color w:val="0000FF"/>
          </w:rPr>
          <w:t>пятый пункта 60</w:t>
        </w:r>
      </w:hyperlink>
      <w:r w:rsidR="005A1D51">
        <w:rPr>
          <w:rFonts w:ascii="Calibri" w:hAnsi="Calibri" w:cs="Calibri"/>
        </w:rPr>
        <w:t xml:space="preserve"> признать утратившими силу;</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76" w:history="1">
        <w:r w:rsidR="005A1D51">
          <w:rPr>
            <w:rFonts w:ascii="Calibri" w:hAnsi="Calibri" w:cs="Calibri"/>
            <w:color w:val="0000FF"/>
          </w:rPr>
          <w:t>абзацы третий</w:t>
        </w:r>
      </w:hyperlink>
      <w:r w:rsidR="005A1D51">
        <w:rPr>
          <w:rFonts w:ascii="Calibri" w:hAnsi="Calibri" w:cs="Calibri"/>
        </w:rPr>
        <w:t xml:space="preserve"> и </w:t>
      </w:r>
      <w:hyperlink r:id="rId477" w:history="1">
        <w:r w:rsidR="005A1D51">
          <w:rPr>
            <w:rFonts w:ascii="Calibri" w:hAnsi="Calibri" w:cs="Calibri"/>
            <w:color w:val="0000FF"/>
          </w:rPr>
          <w:t>четвертый пункта 61</w:t>
        </w:r>
      </w:hyperlink>
      <w:r w:rsidR="005A1D51">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7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9" w:history="1">
        <w:r>
          <w:rPr>
            <w:rFonts w:ascii="Calibri" w:hAnsi="Calibri" w:cs="Calibri"/>
            <w:color w:val="0000FF"/>
          </w:rPr>
          <w:t>пункте 63</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80" w:history="1">
        <w:r w:rsidR="005A1D51">
          <w:rPr>
            <w:rFonts w:ascii="Calibri" w:hAnsi="Calibri" w:cs="Calibri"/>
            <w:color w:val="0000FF"/>
          </w:rPr>
          <w:t>абзац четвертый</w:t>
        </w:r>
      </w:hyperlink>
      <w:r w:rsidR="005A1D51">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22" w:history="1">
        <w:r w:rsidR="005A1D51">
          <w:rPr>
            <w:rFonts w:ascii="Calibri" w:hAnsi="Calibri" w:cs="Calibri"/>
            <w:color w:val="0000FF"/>
          </w:rPr>
          <w:t>пунктами 65</w:t>
        </w:r>
      </w:hyperlink>
      <w:r w:rsidR="005A1D51">
        <w:rPr>
          <w:rFonts w:ascii="Calibri" w:hAnsi="Calibri" w:cs="Calibri"/>
        </w:rPr>
        <w:t xml:space="preserve"> и 65(1) настоящего документа;";</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81" w:history="1">
        <w:r w:rsidR="005A1D51">
          <w:rPr>
            <w:rFonts w:ascii="Calibri" w:hAnsi="Calibri" w:cs="Calibri"/>
            <w:color w:val="0000FF"/>
          </w:rPr>
          <w:t>дополнить</w:t>
        </w:r>
      </w:hyperlink>
      <w:r w:rsidR="005A1D51">
        <w:rPr>
          <w:rFonts w:ascii="Calibri" w:hAnsi="Calibri" w:cs="Calibri"/>
        </w:rPr>
        <w:t xml:space="preserve"> пунктом 65(1)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w:t>
      </w:r>
      <w:r>
        <w:rPr>
          <w:rFonts w:ascii="Calibri" w:hAnsi="Calibri" w:cs="Calibri"/>
        </w:rPr>
        <w:lastRenderedPageBreak/>
        <w:t>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82" w:history="1">
        <w:r w:rsidR="005A1D51">
          <w:rPr>
            <w:rFonts w:ascii="Calibri" w:hAnsi="Calibri" w:cs="Calibri"/>
            <w:color w:val="0000FF"/>
          </w:rPr>
          <w:t>пункт 70</w:t>
        </w:r>
      </w:hyperlink>
      <w:r w:rsidR="005A1D51">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w:t>
      </w:r>
      <w:r>
        <w:rPr>
          <w:rFonts w:ascii="Calibri" w:hAnsi="Calibri" w:cs="Calibri"/>
        </w:rPr>
        <w:lastRenderedPageBreak/>
        <w:t>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пункте 74</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86"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8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абзаце шестом</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абзаце седьмом</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90" w:history="1">
        <w:r w:rsidR="005A1D51">
          <w:rPr>
            <w:rFonts w:ascii="Calibri" w:hAnsi="Calibri" w:cs="Calibri"/>
            <w:color w:val="0000FF"/>
          </w:rPr>
          <w:t>дополнить</w:t>
        </w:r>
      </w:hyperlink>
      <w:r w:rsidR="005A1D51">
        <w:rPr>
          <w:rFonts w:ascii="Calibri" w:hAnsi="Calibri" w:cs="Calibri"/>
        </w:rPr>
        <w:t xml:space="preserve"> абзацами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3" w:history="1">
        <w:r>
          <w:rPr>
            <w:rFonts w:ascii="Calibri" w:hAnsi="Calibri" w:cs="Calibri"/>
            <w:color w:val="0000FF"/>
          </w:rPr>
          <w:t>пункте 81</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494"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4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496" w:history="1">
        <w:r w:rsidR="005A1D51">
          <w:rPr>
            <w:rFonts w:ascii="Calibri" w:hAnsi="Calibri" w:cs="Calibri"/>
            <w:color w:val="0000FF"/>
          </w:rPr>
          <w:t>абзац пятнадцатый</w:t>
        </w:r>
      </w:hyperlink>
      <w:r w:rsidR="005A1D51">
        <w:rPr>
          <w:rFonts w:ascii="Calibri" w:hAnsi="Calibri" w:cs="Calibri"/>
        </w:rPr>
        <w:t xml:space="preserve"> заменить текстом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7"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98"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99"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00" w:history="1">
        <w:r w:rsidR="005A1D51">
          <w:rPr>
            <w:rFonts w:ascii="Calibri" w:hAnsi="Calibri" w:cs="Calibri"/>
            <w:color w:val="0000FF"/>
          </w:rPr>
          <w:t>дополнить</w:t>
        </w:r>
      </w:hyperlink>
      <w:r w:rsidR="005A1D51">
        <w:rPr>
          <w:rFonts w:ascii="Calibri" w:hAnsi="Calibri" w:cs="Calibri"/>
        </w:rPr>
        <w:t xml:space="preserve"> пунктом 9(1)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01" w:history="1">
        <w:r w:rsidR="005A1D51">
          <w:rPr>
            <w:rFonts w:ascii="Calibri" w:hAnsi="Calibri" w:cs="Calibri"/>
            <w:color w:val="0000FF"/>
          </w:rPr>
          <w:t>пункт 15</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2" w:history="1">
        <w:r>
          <w:rPr>
            <w:rFonts w:ascii="Calibri" w:hAnsi="Calibri" w:cs="Calibri"/>
            <w:color w:val="0000FF"/>
          </w:rPr>
          <w:t>пункте 17</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03" w:history="1">
        <w:r w:rsidR="005A1D51">
          <w:rPr>
            <w:rFonts w:ascii="Calibri" w:hAnsi="Calibri" w:cs="Calibri"/>
            <w:color w:val="0000FF"/>
          </w:rPr>
          <w:t>подпункт 12</w:t>
        </w:r>
      </w:hyperlink>
      <w:r w:rsidR="005A1D51">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04" w:history="1">
        <w:r w:rsidR="005A1D51">
          <w:rPr>
            <w:rFonts w:ascii="Calibri" w:hAnsi="Calibri" w:cs="Calibri"/>
            <w:color w:val="0000FF"/>
          </w:rPr>
          <w:t>дополнить</w:t>
        </w:r>
      </w:hyperlink>
      <w:r w:rsidR="005A1D51">
        <w:rPr>
          <w:rFonts w:ascii="Calibri" w:hAnsi="Calibri" w:cs="Calibri"/>
        </w:rPr>
        <w:t xml:space="preserve"> подпунктом 14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5"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6" w:history="1">
        <w:r>
          <w:rPr>
            <w:rFonts w:ascii="Calibri" w:hAnsi="Calibri" w:cs="Calibri"/>
            <w:color w:val="0000FF"/>
          </w:rPr>
          <w:t>пункте 35</w:t>
        </w:r>
      </w:hyperlink>
      <w:r>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7"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08" w:history="1">
        <w:r w:rsidR="005A1D51">
          <w:rPr>
            <w:rFonts w:ascii="Calibri" w:hAnsi="Calibri" w:cs="Calibri"/>
            <w:color w:val="0000FF"/>
          </w:rPr>
          <w:t>абзацы третий</w:t>
        </w:r>
      </w:hyperlink>
      <w:r w:rsidR="005A1D51">
        <w:rPr>
          <w:rFonts w:ascii="Calibri" w:hAnsi="Calibri" w:cs="Calibri"/>
        </w:rPr>
        <w:t xml:space="preserve"> и </w:t>
      </w:r>
      <w:hyperlink r:id="rId509" w:history="1">
        <w:r w:rsidR="005A1D51">
          <w:rPr>
            <w:rFonts w:ascii="Calibri" w:hAnsi="Calibri" w:cs="Calibri"/>
            <w:color w:val="0000FF"/>
          </w:rPr>
          <w:t>четвертый</w:t>
        </w:r>
      </w:hyperlink>
      <w:r w:rsidR="005A1D51">
        <w:rPr>
          <w:rFonts w:ascii="Calibri" w:hAnsi="Calibri" w:cs="Calibri"/>
        </w:rPr>
        <w:t xml:space="preserve"> признать утратившими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10"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11"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w:t>
      </w:r>
      <w:r>
        <w:rPr>
          <w:rFonts w:ascii="Calibri" w:hAnsi="Calibri" w:cs="Calibri"/>
        </w:rPr>
        <w:lastRenderedPageBreak/>
        <w:t>по производству электрической энергии (мощности) производителя электрической энергии (мощности)" в соответствующем падеже;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12" w:history="1">
        <w:r>
          <w:rPr>
            <w:rFonts w:ascii="Calibri" w:hAnsi="Calibri" w:cs="Calibri"/>
            <w:color w:val="0000FF"/>
          </w:rPr>
          <w:t>пункте 1</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13" w:history="1">
        <w:r w:rsidR="005A1D51">
          <w:rPr>
            <w:rFonts w:ascii="Calibri" w:hAnsi="Calibri" w:cs="Calibri"/>
            <w:color w:val="0000FF"/>
          </w:rPr>
          <w:t>абзац первый</w:t>
        </w:r>
      </w:hyperlink>
      <w:r w:rsidR="005A1D51">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4"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5"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16" w:history="1">
        <w:r>
          <w:rPr>
            <w:rFonts w:ascii="Calibri" w:hAnsi="Calibri" w:cs="Calibri"/>
            <w:color w:val="0000FF"/>
          </w:rPr>
          <w:t>пункте 2</w:t>
        </w:r>
      </w:hyperlink>
      <w:r>
        <w:rPr>
          <w:rFonts w:ascii="Calibri" w:hAnsi="Calibri" w:cs="Calibri"/>
        </w:rPr>
        <w:t>:</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17" w:history="1">
        <w:r w:rsidR="005A1D51">
          <w:rPr>
            <w:rFonts w:ascii="Calibri" w:hAnsi="Calibri" w:cs="Calibri"/>
            <w:color w:val="0000FF"/>
          </w:rPr>
          <w:t>абзац второй</w:t>
        </w:r>
      </w:hyperlink>
      <w:r w:rsidR="005A1D51">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8"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19" w:history="1">
        <w:r w:rsidR="005A1D51">
          <w:rPr>
            <w:rFonts w:ascii="Calibri" w:hAnsi="Calibri" w:cs="Calibri"/>
            <w:color w:val="0000FF"/>
          </w:rPr>
          <w:t>абзац четвертый</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0"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1"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22" w:history="1">
        <w:r w:rsidR="005A1D51">
          <w:rPr>
            <w:rFonts w:ascii="Calibri" w:hAnsi="Calibri" w:cs="Calibri"/>
            <w:color w:val="0000FF"/>
          </w:rPr>
          <w:t>абзац седьмой</w:t>
        </w:r>
      </w:hyperlink>
      <w:r w:rsidR="005A1D51">
        <w:rPr>
          <w:rFonts w:ascii="Calibri" w:hAnsi="Calibri" w:cs="Calibri"/>
        </w:rPr>
        <w:t xml:space="preserve"> дополнить словами "по формулам (33 - 34)";</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23" w:history="1">
        <w:r w:rsidR="005A1D51">
          <w:rPr>
            <w:rFonts w:ascii="Calibri" w:hAnsi="Calibri" w:cs="Calibri"/>
            <w:color w:val="0000FF"/>
          </w:rPr>
          <w:t>абзацы восьмой</w:t>
        </w:r>
      </w:hyperlink>
      <w:r w:rsidR="005A1D51">
        <w:rPr>
          <w:rFonts w:ascii="Calibri" w:hAnsi="Calibri" w:cs="Calibri"/>
        </w:rPr>
        <w:t xml:space="preserve"> - </w:t>
      </w:r>
      <w:hyperlink r:id="rId524" w:history="1">
        <w:r w:rsidR="005A1D51">
          <w:rPr>
            <w:rFonts w:ascii="Calibri" w:hAnsi="Calibri" w:cs="Calibri"/>
            <w:color w:val="0000FF"/>
          </w:rPr>
          <w:t>десятый</w:t>
        </w:r>
      </w:hyperlink>
      <w:r w:rsidR="005A1D51">
        <w:rPr>
          <w:rFonts w:ascii="Calibri" w:hAnsi="Calibri" w:cs="Calibri"/>
        </w:rPr>
        <w:t xml:space="preserve"> признать утратившими силу;</w:t>
      </w:r>
    </w:p>
    <w:p w:rsidR="005A1D51" w:rsidRDefault="00536051">
      <w:pPr>
        <w:widowControl w:val="0"/>
        <w:autoSpaceDE w:val="0"/>
        <w:autoSpaceDN w:val="0"/>
        <w:adjustRightInd w:val="0"/>
        <w:spacing w:after="0" w:line="240" w:lineRule="auto"/>
        <w:ind w:firstLine="540"/>
        <w:jc w:val="both"/>
        <w:rPr>
          <w:rFonts w:ascii="Calibri" w:hAnsi="Calibri" w:cs="Calibri"/>
        </w:rPr>
      </w:pPr>
      <w:hyperlink r:id="rId525" w:history="1">
        <w:r w:rsidR="005A1D51">
          <w:rPr>
            <w:rFonts w:ascii="Calibri" w:hAnsi="Calibri" w:cs="Calibri"/>
            <w:color w:val="0000FF"/>
          </w:rPr>
          <w:t>абзац одиннадцатый</w:t>
        </w:r>
      </w:hyperlink>
      <w:r w:rsidR="005A1D51">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w:t>
      </w:r>
      <w:r>
        <w:rPr>
          <w:rFonts w:ascii="Calibri" w:hAnsi="Calibri" w:cs="Calibri"/>
        </w:rPr>
        <w:lastRenderedPageBreak/>
        <w:t xml:space="preserve">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27"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28" w:history="1">
        <w:r>
          <w:rPr>
            <w:rFonts w:ascii="Calibri" w:hAnsi="Calibri" w:cs="Calibri"/>
            <w:color w:val="0000FF"/>
          </w:rPr>
          <w:t>пункты 3</w:t>
        </w:r>
      </w:hyperlink>
      <w:r>
        <w:rPr>
          <w:rFonts w:ascii="Calibri" w:hAnsi="Calibri" w:cs="Calibri"/>
        </w:rPr>
        <w:t xml:space="preserve"> - </w:t>
      </w:r>
      <w:hyperlink r:id="rId529" w:history="1">
        <w:r>
          <w:rPr>
            <w:rFonts w:ascii="Calibri" w:hAnsi="Calibri" w:cs="Calibri"/>
            <w:color w:val="0000FF"/>
          </w:rPr>
          <w:t>10</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3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3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048" type="#_x0000_t75" style="width:210pt;height:20.25pt">
            <v:imagedata r:id="rId532" o:title=""/>
          </v:shape>
        </w:pict>
      </w:r>
      <w:r w:rsidR="005A1D51">
        <w:rPr>
          <w:rFonts w:ascii="Calibri" w:hAnsi="Calibri" w:cs="Calibri"/>
        </w:rPr>
        <w:t>, (1)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49" type="#_x0000_t75" style="width:45pt;height:20.25pt">
            <v:imagedata r:id="rId533" o:title=""/>
          </v:shape>
        </w:pict>
      </w:r>
      <w:r w:rsidR="005A1D51">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50" type="#_x0000_t75" style="width:44.25pt;height:18.75pt">
            <v:imagedata r:id="rId534" o:title=""/>
          </v:shape>
        </w:pict>
      </w:r>
      <w:r w:rsidR="005A1D51">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51" type="#_x0000_t75" style="width:27pt;height:20.25pt">
            <v:imagedata r:id="rId535" o:title=""/>
          </v:shape>
        </w:pict>
      </w:r>
      <w:r w:rsidR="005A1D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lastRenderedPageBreak/>
        <w:pict>
          <v:shape id="_x0000_i1052" type="#_x0000_t75" style="width:24pt;height:18.75pt">
            <v:imagedata r:id="rId536" o:title=""/>
          </v:shape>
        </w:pict>
      </w:r>
      <w:r w:rsidR="005A1D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53" type="#_x0000_t75" style="width:35.25pt;height:20.25pt">
            <v:imagedata r:id="rId537"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538"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054" type="#_x0000_t75" style="width:414pt;height:21.75pt">
            <v:imagedata r:id="rId539" o:title=""/>
          </v:shape>
        </w:pict>
      </w:r>
      <w:r w:rsidR="005A1D51">
        <w:rPr>
          <w:rFonts w:ascii="Calibri" w:hAnsi="Calibri" w:cs="Calibri"/>
        </w:rPr>
        <w:t>, (2)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055" type="#_x0000_t75" style="width:231pt;height:18.75pt">
            <v:imagedata r:id="rId540" o:title=""/>
          </v:shape>
        </w:pict>
      </w:r>
      <w:r w:rsidR="005A1D51">
        <w:rPr>
          <w:rFonts w:ascii="Calibri" w:hAnsi="Calibri" w:cs="Calibri"/>
        </w:rPr>
        <w:t>, (3)</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56" type="#_x0000_t75" style="width:36pt;height:18.75pt">
            <v:imagedata r:id="rId541" o:title=""/>
          </v:shape>
        </w:pict>
      </w:r>
      <w:r w:rsidR="005A1D51">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57" type="#_x0000_t75" style="width:16.5pt;height:18pt">
            <v:imagedata r:id="rId542" o:title=""/>
          </v:shape>
        </w:pict>
      </w:r>
      <w:r w:rsidR="005A1D51">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58" type="#_x0000_t75" style="width:39pt;height:18.75pt">
            <v:imagedata r:id="rId543" o:title=""/>
          </v:shape>
        </w:pict>
      </w:r>
      <w:r w:rsidR="005A1D51">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59" type="#_x0000_t75" style="width:66pt;height:18.75pt">
            <v:imagedata r:id="rId544" o:title=""/>
          </v:shape>
        </w:pict>
      </w:r>
      <w:r w:rsidR="005A1D51">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64"/>
        </w:rPr>
        <w:pict>
          <v:shape id="_x0000_i1060" type="#_x0000_t75" style="width:366.75pt;height:69.75pt">
            <v:imagedata r:id="rId545" o:title=""/>
          </v:shape>
        </w:pict>
      </w:r>
      <w:r w:rsidR="005A1D51">
        <w:rPr>
          <w:rFonts w:ascii="Calibri" w:hAnsi="Calibri" w:cs="Calibri"/>
        </w:rPr>
        <w:t xml:space="preserve"> (4)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61" type="#_x0000_t75" style="width:30pt;height:20.25pt">
            <v:imagedata r:id="rId546" o:title=""/>
          </v:shape>
        </w:pict>
      </w:r>
      <w:r w:rsidR="005A1D51">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rsidR="005A1D51">
        <w:rPr>
          <w:rFonts w:ascii="Calibri" w:hAnsi="Calibri" w:cs="Calibri"/>
        </w:rPr>
        <w:lastRenderedPageBreak/>
        <w:t>опубликованный на официальных сайтах коммерческого оператора и гарантирующего поставщика в сети Интернет, 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62" type="#_x0000_t75" style="width:30pt;height:20.25pt">
            <v:imagedata r:id="rId547" o:title=""/>
          </v:shape>
        </w:pict>
      </w:r>
      <w:r w:rsidR="005A1D51">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63" type="#_x0000_t75" style="width:33pt;height:20.25pt">
            <v:imagedata r:id="rId548" o:title=""/>
          </v:shape>
        </w:pict>
      </w:r>
      <w:r w:rsidR="005A1D51">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64" type="#_x0000_t75" style="width:47.25pt;height:18.75pt">
            <v:imagedata r:id="rId549" o:title=""/>
          </v:shape>
        </w:pict>
      </w:r>
      <w:r w:rsidR="005A1D51">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65" type="#_x0000_t75" style="width:30pt;height:20.25pt">
            <v:imagedata r:id="rId550" o:title=""/>
          </v:shape>
        </w:pict>
      </w:r>
      <w:r w:rsidR="005A1D51">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66" type="#_x0000_t75" style="width:33pt;height:20.25pt">
            <v:imagedata r:id="rId551" o:title=""/>
          </v:shape>
        </w:pict>
      </w:r>
      <w:r w:rsidR="005A1D51">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67" type="#_x0000_t75" style="width:39pt;height:18.75pt">
            <v:imagedata r:id="rId552" o:title=""/>
          </v:shape>
        </w:pict>
      </w:r>
      <w:r w:rsidR="005A1D51">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68" type="#_x0000_t75" style="width:53.25pt;height:18.75pt">
            <v:imagedata r:id="rId553" o:title=""/>
          </v:shape>
        </w:pict>
      </w:r>
      <w:r w:rsidR="005A1D51">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28"/>
        </w:rPr>
        <w:pict>
          <v:shape id="_x0000_i1069" type="#_x0000_t75" style="width:114.75pt;height:27pt">
            <v:imagedata r:id="rId554" o:title=""/>
          </v:shape>
        </w:pict>
      </w:r>
      <w:r w:rsidR="005A1D51">
        <w:rPr>
          <w:rFonts w:ascii="Calibri" w:hAnsi="Calibri" w:cs="Calibri"/>
        </w:rPr>
        <w:t>, (5)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70" type="#_x0000_t75" style="width:33pt;height:20.25pt">
            <v:imagedata r:id="rId555" o:title=""/>
          </v:shape>
        </w:pict>
      </w:r>
      <w:r w:rsidR="005A1D51">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r w:rsidR="005A1D51">
        <w:rPr>
          <w:rFonts w:ascii="Calibri" w:hAnsi="Calibri" w:cs="Calibri"/>
        </w:rPr>
        <w:lastRenderedPageBreak/>
        <w:t>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71" type="#_x0000_t75" style="width:21.75pt;height:18.75pt">
            <v:imagedata r:id="rId556" o:title=""/>
          </v:shape>
        </w:pict>
      </w:r>
      <w:r w:rsidR="005A1D51">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8"/>
        </w:rPr>
        <w:pict>
          <v:shape id="_x0000_i1072" type="#_x0000_t75" style="width:282pt;height:24pt">
            <v:imagedata r:id="rId557" o:title=""/>
          </v:shape>
        </w:pict>
      </w:r>
      <w:r w:rsidR="005A1D51">
        <w:rPr>
          <w:rFonts w:ascii="Calibri" w:hAnsi="Calibri" w:cs="Calibri"/>
        </w:rPr>
        <w:t>, (6)</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73" type="#_x0000_t75" style="width:32.25pt;height:18.75pt">
            <v:imagedata r:id="rId558" o:title=""/>
          </v:shape>
        </w:pict>
      </w:r>
      <w:r w:rsidR="005A1D51">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74" type="#_x0000_t75" style="width:36pt;height:18.75pt">
            <v:imagedata r:id="rId559" o:title=""/>
          </v:shape>
        </w:pict>
      </w:r>
      <w:r w:rsidR="005A1D51">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75" type="#_x0000_t75" style="width:16.5pt;height:18pt">
            <v:imagedata r:id="rId560" o:title=""/>
          </v:shape>
        </w:pict>
      </w:r>
      <w:r w:rsidR="005A1D51">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76" type="#_x0000_t75" style="width:39pt;height:18.75pt">
            <v:imagedata r:id="rId561" o:title=""/>
          </v:shape>
        </w:pict>
      </w:r>
      <w:r w:rsidR="005A1D51">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30"/>
        </w:rPr>
        <w:pict>
          <v:shape id="_x0000_i1077" type="#_x0000_t75" style="width:309.75pt;height:45pt">
            <v:imagedata r:id="rId562" o:title=""/>
          </v:shape>
        </w:pict>
      </w:r>
      <w:r w:rsidR="005A1D51">
        <w:rPr>
          <w:rFonts w:ascii="Calibri" w:hAnsi="Calibri" w:cs="Calibri"/>
        </w:rPr>
        <w:t>, (7)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78" type="#_x0000_t75" style="width:80.25pt;height:18.75pt">
            <v:imagedata r:id="rId563" o:title=""/>
          </v:shape>
        </w:pict>
      </w:r>
      <w:r w:rsidR="005A1D51">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79" type="#_x0000_t75" style="width:69.75pt;height:18.75pt">
            <v:imagedata r:id="rId564" o:title=""/>
          </v:shape>
        </w:pict>
      </w:r>
      <w:r w:rsidR="005A1D51">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80" type="#_x0000_t75" style="width:44.25pt;height:18.75pt">
            <v:imagedata r:id="rId565" o:title=""/>
          </v:shape>
        </w:pict>
      </w:r>
      <w:r w:rsidR="005A1D51">
        <w:rPr>
          <w:rFonts w:ascii="Calibri" w:hAnsi="Calibri" w:cs="Calibri"/>
        </w:rPr>
        <w:t xml:space="preserve"> - средневзвешенная нерегулируемая цена на электрическую энергию (мощность) </w:t>
      </w:r>
      <w:r w:rsidR="005A1D51">
        <w:rPr>
          <w:rFonts w:ascii="Calibri" w:hAnsi="Calibri" w:cs="Calibri"/>
        </w:rPr>
        <w:lastRenderedPageBreak/>
        <w:t>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81" type="#_x0000_t75" style="width:33pt;height:18.75pt">
            <v:imagedata r:id="rId566" o:title=""/>
          </v:shape>
        </w:pict>
      </w:r>
      <w:r w:rsidR="005A1D51">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82" type="#_x0000_t75" style="width:33pt;height:18.75pt">
            <v:imagedata r:id="rId567" o:title=""/>
          </v:shape>
        </w:pict>
      </w:r>
      <w:r w:rsidR="005A1D51">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083" type="#_x0000_t75" style="width:227.25pt;height:18.75pt">
            <v:imagedata r:id="rId568" o:title=""/>
          </v:shape>
        </w:pict>
      </w:r>
      <w:r w:rsidR="005A1D51">
        <w:rPr>
          <w:rFonts w:ascii="Calibri" w:hAnsi="Calibri" w:cs="Calibri"/>
        </w:rPr>
        <w:t>, (8)</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84" type="#_x0000_t75" style="width:36pt;height:18.75pt">
            <v:imagedata r:id="rId569" o:title=""/>
          </v:shape>
        </w:pict>
      </w:r>
      <w:r w:rsidR="005A1D51">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85" type="#_x0000_t75" style="width:45pt;height:18.75pt">
            <v:imagedata r:id="rId570" o:title=""/>
          </v:shape>
        </w:pict>
      </w:r>
      <w:r w:rsidR="005A1D51">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86" type="#_x0000_t75" style="width:39pt;height:18.75pt">
            <v:imagedata r:id="rId571" o:title=""/>
          </v:shape>
        </w:pict>
      </w:r>
      <w:r w:rsidR="005A1D51">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087" type="#_x0000_t75" style="width:210pt;height:20.25pt">
            <v:imagedata r:id="rId572" o:title=""/>
          </v:shape>
        </w:pict>
      </w:r>
      <w:r w:rsidR="005A1D51">
        <w:rPr>
          <w:rFonts w:ascii="Calibri" w:hAnsi="Calibri" w:cs="Calibri"/>
        </w:rPr>
        <w:t>, (9)</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88" type="#_x0000_t75" style="width:45pt;height:20.25pt">
            <v:imagedata r:id="rId573" o:title=""/>
          </v:shape>
        </w:pict>
      </w:r>
      <w:r w:rsidR="005A1D51">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89" type="#_x0000_t75" style="width:44.25pt;height:20.25pt">
            <v:imagedata r:id="rId574" o:title=""/>
          </v:shape>
        </w:pict>
      </w:r>
      <w:r w:rsidR="005A1D51">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90" type="#_x0000_t75" style="width:27pt;height:20.25pt">
            <v:imagedata r:id="rId575" o:title=""/>
          </v:shape>
        </w:pict>
      </w:r>
      <w:r w:rsidR="005A1D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rsidR="005A1D51">
        <w:rPr>
          <w:rFonts w:ascii="Calibri" w:hAnsi="Calibri" w:cs="Calibri"/>
        </w:rPr>
        <w:lastRenderedPageBreak/>
        <w:t>периода (m) и j-го уровня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91" type="#_x0000_t75" style="width:24pt;height:18.75pt">
            <v:imagedata r:id="rId576" o:title=""/>
          </v:shape>
        </w:pict>
      </w:r>
      <w:r w:rsidR="005A1D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92" type="#_x0000_t75" style="width:35.25pt;height:20.25pt">
            <v:imagedata r:id="rId577"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578"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093" type="#_x0000_t75" style="width:209.25pt;height:20.25pt">
            <v:imagedata r:id="rId579" o:title=""/>
          </v:shape>
        </w:pict>
      </w:r>
      <w:r w:rsidR="005A1D51">
        <w:rPr>
          <w:rFonts w:ascii="Calibri" w:hAnsi="Calibri" w:cs="Calibri"/>
        </w:rPr>
        <w:t>, (10)</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094" type="#_x0000_t75" style="width:141pt;height:20.25pt">
            <v:imagedata r:id="rId580" o:title=""/>
          </v:shape>
        </w:pict>
      </w:r>
      <w:r w:rsidR="005A1D51">
        <w:rPr>
          <w:rFonts w:ascii="Calibri" w:hAnsi="Calibri" w:cs="Calibri"/>
        </w:rPr>
        <w:t>, (11)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95" type="#_x0000_t75" style="width:50.25pt;height:20.25pt">
            <v:imagedata r:id="rId581" o:title=""/>
          </v:shape>
        </w:pict>
      </w:r>
      <w:r w:rsidR="005A1D51">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96" type="#_x0000_t75" style="width:47.25pt;height:20.25pt">
            <v:imagedata r:id="rId582"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97" type="#_x0000_t75" style="width:27pt;height:20.25pt">
            <v:imagedata r:id="rId583" o:title=""/>
          </v:shape>
        </w:pict>
      </w:r>
      <w:r w:rsidR="005A1D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098" type="#_x0000_t75" style="width:24pt;height:18.75pt">
            <v:imagedata r:id="rId584" o:title=""/>
          </v:shape>
        </w:pict>
      </w:r>
      <w:r w:rsidR="005A1D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099" type="#_x0000_t75" style="width:30pt;height:20.25pt">
            <v:imagedata r:id="rId585"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586"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00" type="#_x0000_t75" style="width:53.25pt;height:20.25pt">
            <v:imagedata r:id="rId587" o:title=""/>
          </v:shape>
        </w:pict>
      </w:r>
      <w:r w:rsidR="005A1D51">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01" type="#_x0000_t75" style="width:39pt;height:18.75pt">
            <v:imagedata r:id="rId588" o:title=""/>
          </v:shape>
        </w:pict>
      </w:r>
      <w:r w:rsidR="005A1D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02" type="#_x0000_t75" style="width:32.25pt;height:20.25pt">
            <v:imagedata r:id="rId589" o:title=""/>
          </v:shape>
        </w:pict>
      </w:r>
      <w:r w:rsidR="005A1D51">
        <w:rPr>
          <w:rFonts w:ascii="Calibri" w:hAnsi="Calibri" w:cs="Calibri"/>
        </w:rPr>
        <w:t xml:space="preserve"> - сбытовая надбавка гарантирующего поставщика, учитываемая в стоимости </w:t>
      </w:r>
      <w:r w:rsidR="005A1D51">
        <w:rPr>
          <w:rFonts w:ascii="Calibri" w:hAnsi="Calibri" w:cs="Calibri"/>
        </w:rPr>
        <w:lastRenderedPageBreak/>
        <w:t xml:space="preserve">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90"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03" type="#_x0000_t75" style="width:219.75pt;height:20.25pt">
            <v:imagedata r:id="rId591" o:title=""/>
          </v:shape>
        </w:pict>
      </w:r>
      <w:r w:rsidR="005A1D51">
        <w:rPr>
          <w:rFonts w:ascii="Calibri" w:hAnsi="Calibri" w:cs="Calibri"/>
        </w:rPr>
        <w:t>, (12)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04" type="#_x0000_t75" style="width:141pt;height:20.25pt">
            <v:imagedata r:id="rId592" o:title=""/>
          </v:shape>
        </w:pict>
      </w:r>
      <w:r w:rsidR="005A1D51">
        <w:rPr>
          <w:rFonts w:ascii="Calibri" w:hAnsi="Calibri" w:cs="Calibri"/>
        </w:rPr>
        <w:t>, (13)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05" type="#_x0000_t75" style="width:93pt;height:20.25pt">
            <v:imagedata r:id="rId593" o:title=""/>
          </v:shape>
        </w:pict>
      </w:r>
      <w:r w:rsidR="005A1D51">
        <w:rPr>
          <w:rFonts w:ascii="Calibri" w:hAnsi="Calibri" w:cs="Calibri"/>
        </w:rPr>
        <w:t>, (14)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06" type="#_x0000_t75" style="width:50.25pt;height:20.25pt">
            <v:imagedata r:id="rId594" o:title=""/>
          </v:shape>
        </w:pict>
      </w:r>
      <w:r w:rsidR="005A1D51">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07" type="#_x0000_t75" style="width:47.25pt;height:20.25pt">
            <v:imagedata r:id="rId595"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08" type="#_x0000_t75" style="width:33.75pt;height:20.25pt">
            <v:imagedata r:id="rId596" o:title=""/>
          </v:shape>
        </w:pict>
      </w:r>
      <w:r w:rsidR="005A1D51">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09" type="#_x0000_t75" style="width:24pt;height:18.75pt">
            <v:imagedata r:id="rId597" o:title=""/>
          </v:shape>
        </w:pict>
      </w:r>
      <w:r w:rsidR="005A1D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10" type="#_x0000_t75" style="width:30pt;height:20.25pt">
            <v:imagedata r:id="rId598"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599"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11" type="#_x0000_t75" style="width:53.25pt;height:20.25pt">
            <v:imagedata r:id="rId600" o:title=""/>
          </v:shape>
        </w:pict>
      </w:r>
      <w:r w:rsidR="005A1D51">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12" type="#_x0000_t75" style="width:39pt;height:18.75pt">
            <v:imagedata r:id="rId601" o:title=""/>
          </v:shape>
        </w:pict>
      </w:r>
      <w:r w:rsidR="005A1D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13" type="#_x0000_t75" style="width:32.25pt;height:20.25pt">
            <v:imagedata r:id="rId602" o:title=""/>
          </v:shape>
        </w:pict>
      </w:r>
      <w:r w:rsidR="005A1D51">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03"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14" type="#_x0000_t75" style="width:50.25pt;height:20.25pt">
            <v:imagedata r:id="rId604" o:title=""/>
          </v:shape>
        </w:pict>
      </w:r>
      <w:r w:rsidR="005A1D51">
        <w:rPr>
          <w:rFonts w:ascii="Calibri" w:hAnsi="Calibri" w:cs="Calibri"/>
        </w:rPr>
        <w:t xml:space="preserve"> - дифференцированная по уровням напряжения ставка тарифа на услуги по </w:t>
      </w:r>
      <w:r w:rsidR="005A1D51">
        <w:rPr>
          <w:rFonts w:ascii="Calibri" w:hAnsi="Calibri" w:cs="Calibri"/>
        </w:rPr>
        <w:lastRenderedPageBreak/>
        <w:t xml:space="preserve">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05" w:history="1">
        <w:r w:rsidR="005A1D51">
          <w:rPr>
            <w:rFonts w:ascii="Calibri" w:hAnsi="Calibri" w:cs="Calibri"/>
            <w:color w:val="0000FF"/>
          </w:rPr>
          <w:t>Правилами</w:t>
        </w:r>
      </w:hyperlink>
      <w:r w:rsidR="005A1D51">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15" type="#_x0000_t75" style="width:33pt;height:20.25pt">
            <v:imagedata r:id="rId606" o:title=""/>
          </v:shape>
        </w:pict>
      </w:r>
      <w:r w:rsidR="005A1D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16" type="#_x0000_t75" style="width:224.25pt;height:20.25pt">
            <v:imagedata r:id="rId607" o:title=""/>
          </v:shape>
        </w:pict>
      </w:r>
      <w:r w:rsidR="005A1D51">
        <w:rPr>
          <w:rFonts w:ascii="Calibri" w:hAnsi="Calibri" w:cs="Calibri"/>
        </w:rPr>
        <w:t>, (15)</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17" type="#_x0000_t75" style="width:146.25pt;height:20.25pt">
            <v:imagedata r:id="rId608" o:title=""/>
          </v:shape>
        </w:pict>
      </w:r>
      <w:r w:rsidR="005A1D51">
        <w:rPr>
          <w:rFonts w:ascii="Calibri" w:hAnsi="Calibri" w:cs="Calibri"/>
        </w:rPr>
        <w:t>, (16)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18" type="#_x0000_t75" style="width:2in;height:20.25pt">
            <v:imagedata r:id="rId609" o:title=""/>
          </v:shape>
        </w:pict>
      </w:r>
      <w:r w:rsidR="005A1D51">
        <w:rPr>
          <w:rFonts w:ascii="Calibri" w:hAnsi="Calibri" w:cs="Calibri"/>
        </w:rPr>
        <w:t>, (17)</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119" type="#_x0000_t75" style="width:167.25pt;height:21.75pt">
            <v:imagedata r:id="rId610" o:title=""/>
          </v:shape>
        </w:pict>
      </w:r>
      <w:r w:rsidR="005A1D51">
        <w:rPr>
          <w:rFonts w:ascii="Calibri" w:hAnsi="Calibri" w:cs="Calibri"/>
        </w:rPr>
        <w:t>, (18)</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120" type="#_x0000_t75" style="width:161.25pt;height:21.75pt">
            <v:imagedata r:id="rId611" o:title=""/>
          </v:shape>
        </w:pict>
      </w:r>
      <w:r w:rsidR="005A1D51">
        <w:rPr>
          <w:rFonts w:ascii="Calibri" w:hAnsi="Calibri" w:cs="Calibri"/>
        </w:rPr>
        <w:t>, (19)</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21" type="#_x0000_t75" style="width:141pt;height:20.25pt">
            <v:imagedata r:id="rId612" o:title=""/>
          </v:shape>
        </w:pict>
      </w:r>
      <w:r w:rsidR="005A1D51">
        <w:rPr>
          <w:rFonts w:ascii="Calibri" w:hAnsi="Calibri" w:cs="Calibri"/>
        </w:rPr>
        <w:t>, (20)</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22" type="#_x0000_t75" style="width:54pt;height:20.25pt">
            <v:imagedata r:id="rId613" o:title=""/>
          </v:shape>
        </w:pict>
      </w:r>
      <w:r w:rsidR="005A1D51">
        <w:rPr>
          <w:rFonts w:ascii="Calibri" w:hAnsi="Calibri" w:cs="Calibri"/>
        </w:rPr>
        <w:t>,</w:t>
      </w:r>
      <w:r w:rsidRPr="00536051">
        <w:rPr>
          <w:rFonts w:ascii="Calibri" w:hAnsi="Calibri" w:cs="Calibri"/>
          <w:position w:val="-14"/>
        </w:rPr>
        <w:pict>
          <v:shape id="_x0000_i1123" type="#_x0000_t75" style="width:54pt;height:20.25pt">
            <v:imagedata r:id="rId614" o:title=""/>
          </v:shape>
        </w:pict>
      </w:r>
      <w:r w:rsidR="005A1D51">
        <w:rPr>
          <w:rFonts w:ascii="Calibri" w:hAnsi="Calibri" w:cs="Calibri"/>
        </w:rPr>
        <w:t>,</w:t>
      </w:r>
      <w:r w:rsidRPr="00536051">
        <w:rPr>
          <w:rFonts w:ascii="Calibri" w:hAnsi="Calibri" w:cs="Calibri"/>
          <w:position w:val="-14"/>
        </w:rPr>
        <w:pict>
          <v:shape id="_x0000_i1124" type="#_x0000_t75" style="width:54pt;height:20.25pt">
            <v:imagedata r:id="rId615" o:title=""/>
          </v:shape>
        </w:pict>
      </w:r>
      <w:r w:rsidR="005A1D51">
        <w:rPr>
          <w:rFonts w:ascii="Calibri" w:hAnsi="Calibri" w:cs="Calibri"/>
        </w:rPr>
        <w:t>,</w:t>
      </w:r>
      <w:r w:rsidRPr="00536051">
        <w:rPr>
          <w:rFonts w:ascii="Calibri" w:hAnsi="Calibri" w:cs="Calibri"/>
          <w:position w:val="-14"/>
        </w:rPr>
        <w:pict>
          <v:shape id="_x0000_i1125" type="#_x0000_t75" style="width:54pt;height:20.25pt">
            <v:imagedata r:id="rId616" o:title=""/>
          </v:shape>
        </w:pict>
      </w:r>
      <w:r w:rsidR="005A1D51">
        <w:rPr>
          <w:rFonts w:ascii="Calibri" w:hAnsi="Calibri" w:cs="Calibri"/>
        </w:rPr>
        <w:t>,</w:t>
      </w:r>
      <w:r w:rsidRPr="00536051">
        <w:rPr>
          <w:rFonts w:ascii="Calibri" w:hAnsi="Calibri" w:cs="Calibri"/>
          <w:position w:val="-14"/>
        </w:rPr>
        <w:pict>
          <v:shape id="_x0000_i1126" type="#_x0000_t75" style="width:54pt;height:20.25pt">
            <v:imagedata r:id="rId617" o:title=""/>
          </v:shape>
        </w:pict>
      </w:r>
      <w:r w:rsidR="005A1D51">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27" type="#_x0000_t75" style="width:54pt;height:20.25pt">
            <v:imagedata r:id="rId618" o:title=""/>
          </v:shape>
        </w:pict>
      </w:r>
      <w:r w:rsidR="005A1D51">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28" type="#_x0000_t75" style="width:51.75pt;height:20.25pt">
            <v:imagedata r:id="rId619"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29" type="#_x0000_t75" style="width:27pt;height:20.25pt">
            <v:imagedata r:id="rId620" o:title=""/>
          </v:shape>
        </w:pict>
      </w:r>
      <w:r w:rsidR="005A1D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30" type="#_x0000_t75" style="width:24pt;height:18.75pt">
            <v:imagedata r:id="rId621" o:title=""/>
          </v:shape>
        </w:pict>
      </w:r>
      <w:r w:rsidR="005A1D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w:t>
      </w:r>
      <w:r w:rsidR="005A1D51">
        <w:rPr>
          <w:rFonts w:ascii="Calibri" w:hAnsi="Calibri" w:cs="Calibri"/>
        </w:rPr>
        <w:lastRenderedPageBreak/>
        <w:t>(m) в соответствии с формулой (28),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31" type="#_x0000_t75" style="width:32.25pt;height:20.25pt">
            <v:imagedata r:id="rId622"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4"/>
        </w:rPr>
        <w:pict>
          <v:shape id="_x0000_i1132" type="#_x0000_t75" style="width:54pt;height:20.25pt">
            <v:imagedata r:id="rId613" o:title=""/>
          </v:shape>
        </w:pict>
      </w:r>
      <w:r w:rsidR="005A1D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3"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33" type="#_x0000_t75" style="width:54pt;height:20.25pt">
            <v:imagedata r:id="rId624" o:title=""/>
          </v:shape>
        </w:pict>
      </w:r>
      <w:r w:rsidR="005A1D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34" type="#_x0000_t75" style="width:43.5pt;height:20.25pt">
            <v:imagedata r:id="rId625"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35" type="#_x0000_t75" style="width:33pt;height:20.25pt">
            <v:imagedata r:id="rId626"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w:t>
      </w:r>
      <w:r w:rsidRPr="00536051">
        <w:rPr>
          <w:rFonts w:ascii="Calibri" w:hAnsi="Calibri" w:cs="Calibri"/>
          <w:position w:val="-14"/>
        </w:rPr>
        <w:pict>
          <v:shape id="_x0000_i1136" type="#_x0000_t75" style="width:54pt;height:20.25pt">
            <v:imagedata r:id="rId627" o:title=""/>
          </v:shape>
        </w:pict>
      </w:r>
      <w:r w:rsidR="005A1D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28"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37" type="#_x0000_t75" style="width:53.25pt;height:20.25pt">
            <v:imagedata r:id="rId629" o:title=""/>
          </v:shape>
        </w:pict>
      </w:r>
      <w:r w:rsidR="005A1D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38" type="#_x0000_t75" style="width:40.5pt;height:20.25pt">
            <v:imagedata r:id="rId630"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39" type="#_x0000_t75" style="width:33pt;height:20.25pt">
            <v:imagedata r:id="rId631"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4"/>
        </w:rPr>
        <w:pict>
          <v:shape id="_x0000_i1140" type="#_x0000_t75" style="width:53.25pt;height:20.25pt">
            <v:imagedata r:id="rId629" o:title=""/>
          </v:shape>
        </w:pict>
      </w:r>
      <w:r w:rsidR="005A1D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32"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41" type="#_x0000_t75" style="width:53.25pt;height:20.25pt">
            <v:imagedata r:id="rId633" o:title=""/>
          </v:shape>
        </w:pict>
      </w:r>
      <w:r w:rsidR="005A1D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36051">
        <w:rPr>
          <w:rFonts w:ascii="Calibri" w:hAnsi="Calibri" w:cs="Calibri"/>
          <w:position w:val="-12"/>
        </w:rPr>
        <w:pict>
          <v:shape id="_x0000_i1142" type="#_x0000_t75" style="width:74.25pt;height:18.75pt">
            <v:imagedata r:id="rId634" o:title=""/>
          </v:shape>
        </w:pict>
      </w:r>
      <w:r w:rsidR="005A1D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w:t>
      </w:r>
      <w:r w:rsidR="005A1D51">
        <w:rPr>
          <w:rFonts w:ascii="Calibri" w:hAnsi="Calibri" w:cs="Calibri"/>
        </w:rPr>
        <w:lastRenderedPageBreak/>
        <w:t xml:space="preserve">потребителем (покупателем) по нерегулируемым ценам за расчетный период (m). В случае если </w:t>
      </w:r>
      <w:r w:rsidRPr="00536051">
        <w:rPr>
          <w:rFonts w:ascii="Calibri" w:hAnsi="Calibri" w:cs="Calibri"/>
          <w:position w:val="-12"/>
        </w:rPr>
        <w:pict>
          <v:shape id="_x0000_i1143" type="#_x0000_t75" style="width:74.25pt;height:18.75pt">
            <v:imagedata r:id="rId635" o:title=""/>
          </v:shape>
        </w:pict>
      </w:r>
      <w:r w:rsidR="005A1D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44" type="#_x0000_t75" style="width:54.75pt;height:18.75pt">
            <v:imagedata r:id="rId636" o:title=""/>
          </v:shape>
        </w:pict>
      </w:r>
      <w:r w:rsidR="005A1D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45" type="#_x0000_t75" style="width:33pt;height:20.25pt">
            <v:imagedata r:id="rId637"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4"/>
        </w:rPr>
        <w:pict>
          <v:shape id="_x0000_i1146" type="#_x0000_t75" style="width:53.25pt;height:20.25pt">
            <v:imagedata r:id="rId633" o:title=""/>
          </v:shape>
        </w:pict>
      </w:r>
      <w:r w:rsidR="005A1D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38"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47" type="#_x0000_t75" style="width:54pt;height:20.25pt">
            <v:imagedata r:id="rId639" o:title=""/>
          </v:shape>
        </w:pict>
      </w:r>
      <w:r w:rsidR="005A1D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36051">
        <w:rPr>
          <w:rFonts w:ascii="Calibri" w:hAnsi="Calibri" w:cs="Calibri"/>
          <w:position w:val="-12"/>
        </w:rPr>
        <w:pict>
          <v:shape id="_x0000_i1148" type="#_x0000_t75" style="width:69pt;height:18.75pt">
            <v:imagedata r:id="rId640" o:title=""/>
          </v:shape>
        </w:pict>
      </w:r>
      <w:r w:rsidR="005A1D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36051">
        <w:rPr>
          <w:rFonts w:ascii="Calibri" w:hAnsi="Calibri" w:cs="Calibri"/>
          <w:position w:val="-12"/>
        </w:rPr>
        <w:pict>
          <v:shape id="_x0000_i1149" type="#_x0000_t75" style="width:69pt;height:18.75pt">
            <v:imagedata r:id="rId641" o:title=""/>
          </v:shape>
        </w:pict>
      </w:r>
      <w:r w:rsidR="005A1D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50" type="#_x0000_t75" style="width:50.25pt;height:18.75pt">
            <v:imagedata r:id="rId642" o:title=""/>
          </v:shape>
        </w:pict>
      </w:r>
      <w:r w:rsidR="005A1D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151" type="#_x0000_t75" style="width:33pt;height:20.25pt">
            <v:imagedata r:id="rId643"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4"/>
        </w:rPr>
        <w:pict>
          <v:shape id="_x0000_i1152" type="#_x0000_t75" style="width:54pt;height:20.25pt">
            <v:imagedata r:id="rId644" o:title=""/>
          </v:shape>
        </w:pict>
      </w:r>
      <w:r w:rsidR="005A1D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45"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53" type="#_x0000_t75" style="width:45pt;height:17.25pt">
            <v:imagedata r:id="rId646" o:title=""/>
          </v:shape>
        </w:pict>
      </w:r>
      <w:r w:rsidR="005A1D51">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0"/>
        </w:rPr>
        <w:pict>
          <v:shape id="_x0000_i1154" type="#_x0000_t75" style="width:33pt;height:16.5pt">
            <v:imagedata r:id="rId647" o:title=""/>
          </v:shape>
        </w:pict>
      </w:r>
      <w:r w:rsidR="005A1D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55" type="#_x0000_t75" style="width:27pt;height:17.25pt">
            <v:imagedata r:id="rId648" o:title=""/>
          </v:shape>
        </w:pict>
      </w:r>
      <w:r w:rsidR="005A1D51">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49"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Предельный уровень нерегулируемых цен для шестой ценовой категории состоит из </w:t>
      </w:r>
      <w:r>
        <w:rPr>
          <w:rFonts w:ascii="Calibri" w:hAnsi="Calibri" w:cs="Calibri"/>
        </w:rPr>
        <w:lastRenderedPageBreak/>
        <w:t>ставок за электрическую энергию и ставок за мощность и определяется гарантирующим поставщиком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156" type="#_x0000_t75" style="width:176.25pt;height:17.25pt">
            <v:imagedata r:id="rId650" o:title=""/>
          </v:shape>
        </w:pict>
      </w:r>
      <w:r w:rsidR="005A1D51">
        <w:rPr>
          <w:rFonts w:ascii="Calibri" w:hAnsi="Calibri" w:cs="Calibri"/>
        </w:rPr>
        <w:t>, (21)</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157" type="#_x0000_t75" style="width:116.25pt;height:17.25pt">
            <v:imagedata r:id="rId651" o:title=""/>
          </v:shape>
        </w:pict>
      </w:r>
      <w:r w:rsidR="005A1D51">
        <w:rPr>
          <w:rFonts w:ascii="Calibri" w:hAnsi="Calibri" w:cs="Calibri"/>
        </w:rPr>
        <w:t>, (22)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158" type="#_x0000_t75" style="width:114pt;height:17.25pt">
            <v:imagedata r:id="rId652" o:title=""/>
          </v:shape>
        </w:pict>
      </w:r>
      <w:r w:rsidR="005A1D51">
        <w:rPr>
          <w:rFonts w:ascii="Calibri" w:hAnsi="Calibri" w:cs="Calibri"/>
        </w:rPr>
        <w:t>, (23)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59" type="#_x0000_t75" style="width:138pt;height:18.75pt">
            <v:imagedata r:id="rId653" o:title=""/>
          </v:shape>
        </w:pict>
      </w:r>
      <w:r w:rsidR="005A1D51">
        <w:rPr>
          <w:rFonts w:ascii="Calibri" w:hAnsi="Calibri" w:cs="Calibri"/>
        </w:rPr>
        <w:t>, (24)</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160" type="#_x0000_t75" style="width:134.25pt;height:18.75pt">
            <v:imagedata r:id="rId654" o:title=""/>
          </v:shape>
        </w:pict>
      </w:r>
      <w:r w:rsidR="005A1D51">
        <w:rPr>
          <w:rFonts w:ascii="Calibri" w:hAnsi="Calibri" w:cs="Calibri"/>
        </w:rPr>
        <w:t>, (25)</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161" type="#_x0000_t75" style="width:110.25pt;height:17.25pt">
            <v:imagedata r:id="rId655" o:title=""/>
          </v:shape>
        </w:pict>
      </w:r>
      <w:r w:rsidR="005A1D51">
        <w:rPr>
          <w:rFonts w:ascii="Calibri" w:hAnsi="Calibri" w:cs="Calibri"/>
        </w:rPr>
        <w:t>, (26)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162" type="#_x0000_t75" style="width:74.25pt;height:17.25pt">
            <v:imagedata r:id="rId656" o:title=""/>
          </v:shape>
        </w:pict>
      </w:r>
      <w:r w:rsidR="005A1D51">
        <w:rPr>
          <w:rFonts w:ascii="Calibri" w:hAnsi="Calibri" w:cs="Calibri"/>
        </w:rPr>
        <w:t>, (27)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63" type="#_x0000_t75" style="width:46.5pt;height:17.25pt">
            <v:imagedata r:id="rId657" o:title=""/>
          </v:shape>
        </w:pict>
      </w:r>
      <w:r w:rsidR="005A1D51">
        <w:rPr>
          <w:rFonts w:ascii="Calibri" w:hAnsi="Calibri" w:cs="Calibri"/>
        </w:rPr>
        <w:t xml:space="preserve">, </w:t>
      </w:r>
      <w:r w:rsidRPr="00536051">
        <w:rPr>
          <w:rFonts w:ascii="Calibri" w:hAnsi="Calibri" w:cs="Calibri"/>
          <w:position w:val="-12"/>
        </w:rPr>
        <w:pict>
          <v:shape id="_x0000_i1164" type="#_x0000_t75" style="width:46.5pt;height:17.25pt">
            <v:imagedata r:id="rId658" o:title=""/>
          </v:shape>
        </w:pict>
      </w:r>
      <w:r w:rsidR="005A1D51">
        <w:rPr>
          <w:rFonts w:ascii="Calibri" w:hAnsi="Calibri" w:cs="Calibri"/>
        </w:rPr>
        <w:t xml:space="preserve">, </w:t>
      </w:r>
      <w:r w:rsidRPr="00536051">
        <w:rPr>
          <w:rFonts w:ascii="Calibri" w:hAnsi="Calibri" w:cs="Calibri"/>
          <w:position w:val="-12"/>
        </w:rPr>
        <w:pict>
          <v:shape id="_x0000_i1165" type="#_x0000_t75" style="width:46.5pt;height:17.25pt">
            <v:imagedata r:id="rId659" o:title=""/>
          </v:shape>
        </w:pict>
      </w:r>
      <w:r w:rsidR="005A1D51">
        <w:rPr>
          <w:rFonts w:ascii="Calibri" w:hAnsi="Calibri" w:cs="Calibri"/>
        </w:rPr>
        <w:t xml:space="preserve">, </w:t>
      </w:r>
      <w:r w:rsidRPr="00536051">
        <w:rPr>
          <w:rFonts w:ascii="Calibri" w:hAnsi="Calibri" w:cs="Calibri"/>
          <w:position w:val="-12"/>
        </w:rPr>
        <w:pict>
          <v:shape id="_x0000_i1166" type="#_x0000_t75" style="width:46.5pt;height:17.25pt">
            <v:imagedata r:id="rId660" o:title=""/>
          </v:shape>
        </w:pict>
      </w:r>
      <w:r w:rsidR="005A1D51">
        <w:rPr>
          <w:rFonts w:ascii="Calibri" w:hAnsi="Calibri" w:cs="Calibri"/>
        </w:rPr>
        <w:t xml:space="preserve">, </w:t>
      </w:r>
      <w:r w:rsidRPr="00536051">
        <w:rPr>
          <w:rFonts w:ascii="Calibri" w:hAnsi="Calibri" w:cs="Calibri"/>
          <w:position w:val="-12"/>
        </w:rPr>
        <w:pict>
          <v:shape id="_x0000_i1167" type="#_x0000_t75" style="width:46.5pt;height:17.25pt">
            <v:imagedata r:id="rId661" o:title=""/>
          </v:shape>
        </w:pict>
      </w:r>
      <w:r w:rsidR="005A1D51">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68" type="#_x0000_t75" style="width:46.5pt;height:17.25pt">
            <v:imagedata r:id="rId657" o:title=""/>
          </v:shape>
        </w:pict>
      </w:r>
      <w:r w:rsidR="005A1D51">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69" type="#_x0000_t75" style="width:44.25pt;height:17.25pt">
            <v:imagedata r:id="rId662"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70" type="#_x0000_t75" style="width:28.5pt;height:17.25pt">
            <v:imagedata r:id="rId663" o:title=""/>
          </v:shape>
        </w:pict>
      </w:r>
      <w:r w:rsidR="005A1D51">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0"/>
        </w:rPr>
        <w:pict>
          <v:shape id="_x0000_i1171" type="#_x0000_t75" style="width:21.75pt;height:16.5pt">
            <v:imagedata r:id="rId664" o:title=""/>
          </v:shape>
        </w:pict>
      </w:r>
      <w:r w:rsidR="005A1D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72" type="#_x0000_t75" style="width:28.5pt;height:17.25pt">
            <v:imagedata r:id="rId665"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2"/>
        </w:rPr>
        <w:pict>
          <v:shape id="_x0000_i1173" type="#_x0000_t75" style="width:46.5pt;height:17.25pt">
            <v:imagedata r:id="rId657" o:title=""/>
          </v:shape>
        </w:pict>
      </w:r>
      <w:r w:rsidR="005A1D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66"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74" type="#_x0000_t75" style="width:46.5pt;height:17.25pt">
            <v:imagedata r:id="rId667" o:title=""/>
          </v:shape>
        </w:pict>
      </w:r>
      <w:r w:rsidR="005A1D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w:t>
      </w:r>
      <w:r w:rsidR="005A1D51">
        <w:rPr>
          <w:rFonts w:ascii="Calibri" w:hAnsi="Calibri" w:cs="Calibri"/>
        </w:rPr>
        <w:lastRenderedPageBreak/>
        <w:t>группы (подгруппы) потребителей в отношении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75" type="#_x0000_t75" style="width:36pt;height:17.25pt">
            <v:imagedata r:id="rId668"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76" type="#_x0000_t75" style="width:28.5pt;height:17.25pt">
            <v:imagedata r:id="rId669"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2"/>
        </w:rPr>
        <w:pict>
          <v:shape id="_x0000_i1177" type="#_x0000_t75" style="width:46.5pt;height:17.25pt">
            <v:imagedata r:id="rId667" o:title=""/>
          </v:shape>
        </w:pict>
      </w:r>
      <w:r w:rsidR="005A1D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70"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78" type="#_x0000_t75" style="width:46.5pt;height:17.25pt">
            <v:imagedata r:id="rId671" o:title=""/>
          </v:shape>
        </w:pict>
      </w:r>
      <w:r w:rsidR="005A1D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79" type="#_x0000_t75" style="width:36pt;height:17.25pt">
            <v:imagedata r:id="rId672"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80" type="#_x0000_t75" style="width:28.5pt;height:17.25pt">
            <v:imagedata r:id="rId673"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2"/>
        </w:rPr>
        <w:pict>
          <v:shape id="_x0000_i1181" type="#_x0000_t75" style="width:46.5pt;height:17.25pt">
            <v:imagedata r:id="rId671" o:title=""/>
          </v:shape>
        </w:pict>
      </w:r>
      <w:r w:rsidR="005A1D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74"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82" type="#_x0000_t75" style="width:46.5pt;height:17.25pt">
            <v:imagedata r:id="rId675" o:title=""/>
          </v:shape>
        </w:pict>
      </w:r>
      <w:r w:rsidR="005A1D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36051">
        <w:rPr>
          <w:rFonts w:ascii="Calibri" w:hAnsi="Calibri" w:cs="Calibri"/>
          <w:position w:val="-10"/>
        </w:rPr>
        <w:pict>
          <v:shape id="_x0000_i1183" type="#_x0000_t75" style="width:63pt;height:16.5pt">
            <v:imagedata r:id="rId676" o:title=""/>
          </v:shape>
        </w:pict>
      </w:r>
      <w:r w:rsidR="005A1D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536051">
        <w:rPr>
          <w:rFonts w:ascii="Calibri" w:hAnsi="Calibri" w:cs="Calibri"/>
          <w:position w:val="-10"/>
        </w:rPr>
        <w:pict>
          <v:shape id="_x0000_i1184" type="#_x0000_t75" style="width:63pt;height:16.5pt">
            <v:imagedata r:id="rId677" o:title=""/>
          </v:shape>
        </w:pict>
      </w:r>
      <w:r w:rsidR="005A1D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0"/>
        </w:rPr>
        <w:pict>
          <v:shape id="_x0000_i1185" type="#_x0000_t75" style="width:47.25pt;height:16.5pt">
            <v:imagedata r:id="rId678" o:title=""/>
          </v:shape>
        </w:pict>
      </w:r>
      <w:r w:rsidR="005A1D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86" type="#_x0000_t75" style="width:28.5pt;height:17.25pt">
            <v:imagedata r:id="rId679"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2"/>
        </w:rPr>
        <w:pict>
          <v:shape id="_x0000_i1187" type="#_x0000_t75" style="width:46.5pt;height:17.25pt">
            <v:imagedata r:id="rId675" o:title=""/>
          </v:shape>
        </w:pict>
      </w:r>
      <w:r w:rsidR="005A1D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80"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lastRenderedPageBreak/>
        <w:pict>
          <v:shape id="_x0000_i1188" type="#_x0000_t75" style="width:46.5pt;height:17.25pt">
            <v:imagedata r:id="rId681" o:title=""/>
          </v:shape>
        </w:pict>
      </w:r>
      <w:r w:rsidR="005A1D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36051">
        <w:rPr>
          <w:rFonts w:ascii="Calibri" w:hAnsi="Calibri" w:cs="Calibri"/>
          <w:position w:val="-10"/>
        </w:rPr>
        <w:pict>
          <v:shape id="_x0000_i1189" type="#_x0000_t75" style="width:58.5pt;height:16.5pt">
            <v:imagedata r:id="rId682" o:title=""/>
          </v:shape>
        </w:pict>
      </w:r>
      <w:r w:rsidR="005A1D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36051">
        <w:rPr>
          <w:rFonts w:ascii="Calibri" w:hAnsi="Calibri" w:cs="Calibri"/>
          <w:position w:val="-10"/>
        </w:rPr>
        <w:pict>
          <v:shape id="_x0000_i1190" type="#_x0000_t75" style="width:58.5pt;height:16.5pt">
            <v:imagedata r:id="rId683" o:title=""/>
          </v:shape>
        </w:pict>
      </w:r>
      <w:r w:rsidR="005A1D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0"/>
        </w:rPr>
        <w:pict>
          <v:shape id="_x0000_i1191" type="#_x0000_t75" style="width:43.5pt;height:16.5pt">
            <v:imagedata r:id="rId684" o:title=""/>
          </v:shape>
        </w:pict>
      </w:r>
      <w:r w:rsidR="005A1D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92" type="#_x0000_t75" style="width:27.75pt;height:17.25pt">
            <v:imagedata r:id="rId685" o:title=""/>
          </v:shape>
        </w:pict>
      </w:r>
      <w:r w:rsidR="005A1D51">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536051">
        <w:rPr>
          <w:rFonts w:ascii="Calibri" w:hAnsi="Calibri" w:cs="Calibri"/>
          <w:position w:val="-12"/>
        </w:rPr>
        <w:pict>
          <v:shape id="_x0000_i1193" type="#_x0000_t75" style="width:46.5pt;height:17.25pt">
            <v:imagedata r:id="rId686" o:title=""/>
          </v:shape>
        </w:pict>
      </w:r>
      <w:r w:rsidR="005A1D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87"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94" type="#_x0000_t75" style="width:45pt;height:17.25pt">
            <v:imagedata r:id="rId688" o:title=""/>
          </v:shape>
        </w:pict>
      </w:r>
      <w:r w:rsidR="005A1D51">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0"/>
        </w:rPr>
        <w:pict>
          <v:shape id="_x0000_i1195" type="#_x0000_t75" style="width:33pt;height:16.5pt">
            <v:imagedata r:id="rId689" o:title=""/>
          </v:shape>
        </w:pict>
      </w:r>
      <w:r w:rsidR="005A1D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96" type="#_x0000_t75" style="width:27pt;height:17.25pt">
            <v:imagedata r:id="rId690" o:title=""/>
          </v:shape>
        </w:pict>
      </w:r>
      <w:r w:rsidR="005A1D51">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91" w:history="1">
        <w:r w:rsidR="005A1D51">
          <w:rPr>
            <w:rFonts w:ascii="Calibri" w:hAnsi="Calibri" w:cs="Calibri"/>
            <w:color w:val="0000FF"/>
          </w:rPr>
          <w:t>Основами</w:t>
        </w:r>
      </w:hyperlink>
      <w:r w:rsidR="005A1D51">
        <w:rPr>
          <w:rFonts w:ascii="Calibri" w:hAnsi="Calibri" w:cs="Calibri"/>
        </w:rPr>
        <w:t xml:space="preserve"> ценообразования в области регулируемых цен (тарифов) в электроэнергетике,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97" type="#_x0000_t75" style="width:43.5pt;height:17.25pt">
            <v:imagedata r:id="rId692" o:title=""/>
          </v:shape>
        </w:pict>
      </w:r>
      <w:r w:rsidR="005A1D51">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93" w:history="1">
        <w:r w:rsidR="005A1D51">
          <w:rPr>
            <w:rFonts w:ascii="Calibri" w:hAnsi="Calibri" w:cs="Calibri"/>
            <w:color w:val="0000FF"/>
          </w:rPr>
          <w:t>Правилами</w:t>
        </w:r>
      </w:hyperlink>
      <w:r w:rsidR="005A1D51">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198" type="#_x0000_t75" style="width:28.5pt;height:17.25pt">
            <v:imagedata r:id="rId694" o:title=""/>
          </v:shape>
        </w:pict>
      </w:r>
      <w:r w:rsidR="005A1D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30"/>
        </w:rPr>
        <w:lastRenderedPageBreak/>
        <w:pict>
          <v:shape id="_x0000_i1199" type="#_x0000_t75" style="width:113.25pt;height:36pt">
            <v:imagedata r:id="rId695" o:title=""/>
          </v:shape>
        </w:pict>
      </w:r>
      <w:r w:rsidR="005A1D51">
        <w:rPr>
          <w:rFonts w:ascii="Calibri" w:hAnsi="Calibri" w:cs="Calibri"/>
        </w:rPr>
        <w:t>, (28)</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00" type="#_x0000_t75" style="width:23.25pt;height:18.75pt">
            <v:imagedata r:id="rId696" o:title=""/>
          </v:shape>
        </w:pict>
      </w:r>
      <w:r w:rsidR="005A1D51">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01" type="#_x0000_t75" style="width:23.25pt;height:18.75pt">
            <v:imagedata r:id="rId697" o:title=""/>
          </v:shape>
        </w:pict>
      </w:r>
      <w:r w:rsidR="005A1D51">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02" type="#_x0000_t75" style="width:27pt;height:18.75pt">
            <v:imagedata r:id="rId698" o:title=""/>
          </v:shape>
        </w:pict>
      </w:r>
      <w:r w:rsidR="005A1D51">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03" type="#_x0000_t75" style="width:24pt;height:18.75pt">
            <v:imagedata r:id="rId699" o:title=""/>
          </v:shape>
        </w:pict>
      </w:r>
      <w:r w:rsidR="005A1D51">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0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04" type="#_x0000_t75" style="width:81.75pt;height:20.25pt">
            <v:imagedata r:id="rId701"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05" type="#_x0000_t75" style="width:81.75pt;height:20.25pt">
            <v:imagedata r:id="rId702"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06" type="#_x0000_t75" style="width:75pt;height:20.25pt">
            <v:imagedata r:id="rId703" o:title=""/>
          </v:shape>
        </w:pict>
      </w:r>
      <w:r w:rsidR="005A1D51">
        <w:rPr>
          <w:rFonts w:ascii="Calibri" w:hAnsi="Calibri" w:cs="Calibri"/>
        </w:rPr>
        <w:t xml:space="preserve">, </w:t>
      </w:r>
      <w:r w:rsidRPr="00536051">
        <w:rPr>
          <w:rFonts w:ascii="Calibri" w:hAnsi="Calibri" w:cs="Calibri"/>
          <w:position w:val="-14"/>
        </w:rPr>
        <w:pict>
          <v:shape id="_x0000_i1207" type="#_x0000_t75" style="width:48pt;height:20.25pt">
            <v:imagedata r:id="rId704"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08" type="#_x0000_t75" style="width:78pt;height:20.25pt">
            <v:imagedata r:id="rId705" o:title=""/>
          </v:shape>
        </w:pict>
      </w:r>
      <w:r w:rsidR="005A1D51">
        <w:rPr>
          <w:rFonts w:ascii="Calibri" w:hAnsi="Calibri" w:cs="Calibri"/>
        </w:rPr>
        <w:t xml:space="preserve">, </w:t>
      </w:r>
      <w:r w:rsidRPr="00536051">
        <w:rPr>
          <w:rFonts w:ascii="Calibri" w:hAnsi="Calibri" w:cs="Calibri"/>
          <w:position w:val="-14"/>
        </w:rPr>
        <w:pict>
          <v:shape id="_x0000_i1209" type="#_x0000_t75" style="width:168.75pt;height:20.25pt">
            <v:imagedata r:id="rId706" o:title=""/>
          </v:shape>
        </w:pict>
      </w:r>
      <w:r w:rsidR="005A1D51">
        <w:rPr>
          <w:rFonts w:ascii="Calibri" w:hAnsi="Calibri" w:cs="Calibri"/>
        </w:rPr>
        <w:t xml:space="preserve">, </w:t>
      </w:r>
      <w:r w:rsidRPr="00536051">
        <w:rPr>
          <w:rFonts w:ascii="Calibri" w:hAnsi="Calibri" w:cs="Calibri"/>
          <w:position w:val="-14"/>
        </w:rPr>
        <w:pict>
          <v:shape id="_x0000_i1210" type="#_x0000_t75" style="width:48pt;height:20.25pt">
            <v:imagedata r:id="rId707" o:title=""/>
          </v:shape>
        </w:pict>
      </w:r>
      <w:r w:rsidR="005A1D51">
        <w:rPr>
          <w:rFonts w:ascii="Calibri" w:hAnsi="Calibri" w:cs="Calibri"/>
        </w:rPr>
        <w:t>,</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536051" w:rsidRPr="00536051">
        <w:rPr>
          <w:rFonts w:ascii="Calibri" w:hAnsi="Calibri" w:cs="Calibri"/>
          <w:position w:val="-12"/>
        </w:rPr>
        <w:pict>
          <v:shape id="_x0000_i1211" type="#_x0000_t75" style="width:39pt;height:18.75pt">
            <v:imagedata r:id="rId708"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w:t>
      </w:r>
      <w:r>
        <w:rPr>
          <w:rFonts w:ascii="Calibri" w:hAnsi="Calibri" w:cs="Calibri"/>
        </w:rPr>
        <w:lastRenderedPageBreak/>
        <w:t>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09"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12" type="#_x0000_t75" style="width:113.25pt;height:20.25pt">
            <v:imagedata r:id="rId710" o:title=""/>
          </v:shape>
        </w:pict>
      </w:r>
      <w:r w:rsidR="005A1D51">
        <w:rPr>
          <w:rFonts w:ascii="Calibri" w:hAnsi="Calibri" w:cs="Calibri"/>
        </w:rPr>
        <w:t>, (29)</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13" type="#_x0000_t75" style="width:24.75pt;height:20.25pt">
            <v:imagedata r:id="rId711" o:title=""/>
          </v:shape>
        </w:pict>
      </w:r>
      <w:r w:rsidR="005A1D51">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14" type="#_x0000_t75" style="width:32.25pt;height:20.25pt">
            <v:imagedata r:id="rId712" o:title=""/>
          </v:shape>
        </w:pict>
      </w:r>
      <w:r w:rsidR="005A1D51">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15" type="#_x0000_t75" style="width:40.5pt;height:20.25pt">
            <v:imagedata r:id="rId713" o:title=""/>
          </v:shape>
        </w:pict>
      </w:r>
      <w:r w:rsidR="005A1D51">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16" type="#_x0000_t75" style="width:74.25pt;height:20.25pt">
            <v:imagedata r:id="rId714" o:title=""/>
          </v:shape>
        </w:pict>
      </w:r>
      <w:r w:rsidR="005A1D51">
        <w:rPr>
          <w:rFonts w:ascii="Calibri" w:hAnsi="Calibri" w:cs="Calibri"/>
        </w:rPr>
        <w:t>, (30)</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17" type="#_x0000_t75" style="width:74.25pt;height:20.25pt">
            <v:imagedata r:id="rId715" o:title=""/>
          </v:shape>
        </w:pict>
      </w:r>
      <w:r w:rsidR="005A1D51">
        <w:rPr>
          <w:rFonts w:ascii="Calibri" w:hAnsi="Calibri" w:cs="Calibri"/>
        </w:rPr>
        <w:t>, (31)</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18" type="#_x0000_t75" style="width:66pt;height:20.25pt">
            <v:imagedata r:id="rId716" o:title=""/>
          </v:shape>
        </w:pict>
      </w:r>
      <w:r w:rsidR="005A1D51">
        <w:rPr>
          <w:rFonts w:ascii="Calibri" w:hAnsi="Calibri" w:cs="Calibri"/>
        </w:rPr>
        <w:t>, (32)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19" type="#_x0000_t75" style="width:24.75pt;height:20.25pt">
            <v:imagedata r:id="rId717" o:title=""/>
          </v:shape>
        </w:pict>
      </w:r>
      <w:r w:rsidR="005A1D51">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20" type="#_x0000_t75" style="width:40.5pt;height:20.25pt">
            <v:imagedata r:id="rId718" o:title=""/>
          </v:shape>
        </w:pict>
      </w:r>
      <w:r w:rsidR="005A1D51">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21" type="#_x0000_t75" style="width:24.75pt;height:20.25pt">
            <v:imagedata r:id="rId719" o:title=""/>
          </v:shape>
        </w:pict>
      </w:r>
      <w:r w:rsidR="005A1D51">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22" type="#_x0000_t75" style="width:40.5pt;height:20.25pt">
            <v:imagedata r:id="rId720" o:title=""/>
          </v:shape>
        </w:pict>
      </w:r>
      <w:r w:rsidR="005A1D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w:t>
      </w:r>
      <w:r w:rsidR="005A1D51">
        <w:rPr>
          <w:rFonts w:ascii="Calibri" w:hAnsi="Calibri" w:cs="Calibri"/>
        </w:rPr>
        <w:lastRenderedPageBreak/>
        <w:t>субъекта Российской Федерации в области регулирования тарифов,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23" type="#_x0000_t75" style="width:32.25pt;height:20.25pt">
            <v:imagedata r:id="rId721" o:title=""/>
          </v:shape>
        </w:pict>
      </w:r>
      <w:r w:rsidR="005A1D51">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24" type="#_x0000_t75" style="width:27pt;height:20.25pt">
            <v:imagedata r:id="rId722" o:title=""/>
          </v:shape>
        </w:pict>
      </w:r>
      <w:r w:rsidR="005A1D51">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25" type="#_x0000_t75" style="width:122.25pt;height:20.25pt">
            <v:imagedata r:id="rId723" o:title=""/>
          </v:shape>
        </w:pict>
      </w:r>
      <w:r w:rsidR="005A1D51">
        <w:rPr>
          <w:rFonts w:ascii="Calibri" w:hAnsi="Calibri" w:cs="Calibri"/>
        </w:rPr>
        <w:t>, (33)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26" type="#_x0000_t75" style="width:122.25pt;height:20.25pt">
            <v:imagedata r:id="rId724" o:title=""/>
          </v:shape>
        </w:pict>
      </w:r>
      <w:r w:rsidR="005A1D51">
        <w:rPr>
          <w:rFonts w:ascii="Calibri" w:hAnsi="Calibri" w:cs="Calibri"/>
        </w:rPr>
        <w:t>, (34)</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27" type="#_x0000_t75" style="width:24.75pt;height:20.25pt">
            <v:imagedata r:id="rId725" o:title=""/>
          </v:shape>
        </w:pict>
      </w:r>
      <w:r w:rsidR="005A1D51">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28" type="#_x0000_t75" style="width:40.5pt;height:20.25pt">
            <v:imagedata r:id="rId726" o:title=""/>
          </v:shape>
        </w:pict>
      </w:r>
      <w:r w:rsidR="005A1D51">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4"/>
        </w:rPr>
        <w:pict>
          <v:shape id="_x0000_i1229" type="#_x0000_t75" style="width:44.25pt;height:15pt">
            <v:imagedata r:id="rId727" o:title=""/>
          </v:shape>
        </w:pict>
      </w:r>
      <w:r w:rsidR="005A1D51">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30" type="#_x0000_t75" style="width:24.75pt;height:20.25pt">
            <v:imagedata r:id="rId728" o:title=""/>
          </v:shape>
        </w:pict>
      </w:r>
      <w:r w:rsidR="005A1D51">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31" type="#_x0000_t75" style="width:40.5pt;height:20.25pt">
            <v:imagedata r:id="rId729" o:title=""/>
          </v:shape>
        </w:pict>
      </w:r>
      <w:r w:rsidR="005A1D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4"/>
        </w:rPr>
        <w:pict>
          <v:shape id="_x0000_i1232" type="#_x0000_t75" style="width:44.25pt;height:15pt">
            <v:imagedata r:id="rId730" o:title=""/>
          </v:shape>
        </w:pict>
      </w:r>
      <w:r w:rsidR="005A1D51">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31"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32"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w:t>
      </w:r>
      <w:r>
        <w:rPr>
          <w:rFonts w:ascii="Calibri" w:hAnsi="Calibri" w:cs="Calibri"/>
        </w:rPr>
        <w:lastRenderedPageBreak/>
        <w:t xml:space="preserve">с </w:t>
      </w:r>
      <w:hyperlink r:id="rId7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734" w:history="1">
        <w:r>
          <w:rPr>
            <w:rFonts w:ascii="Calibri" w:hAnsi="Calibri" w:cs="Calibri"/>
            <w:color w:val="0000FF"/>
          </w:rPr>
          <w:t>пункт 14</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536051" w:rsidRPr="00536051">
        <w:rPr>
          <w:rFonts w:ascii="Calibri" w:hAnsi="Calibri" w:cs="Calibri"/>
          <w:position w:val="-14"/>
        </w:rPr>
        <w:pict>
          <v:shape id="_x0000_i1233" type="#_x0000_t75" style="width:36pt;height:20.25pt">
            <v:imagedata r:id="rId735" o:title=""/>
          </v:shape>
        </w:pict>
      </w:r>
      <w:r>
        <w:rPr>
          <w:rFonts w:ascii="Calibri" w:hAnsi="Calibri" w:cs="Calibri"/>
        </w:rPr>
        <w:t>) рассчитывается коммерческим оператором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6"/>
        </w:rPr>
        <w:pict>
          <v:shape id="_x0000_i1234" type="#_x0000_t75" style="width:248.25pt;height:51.75pt">
            <v:imagedata r:id="rId736" o:title=""/>
          </v:shape>
        </w:pict>
      </w:r>
      <w:r w:rsidR="005A1D51">
        <w:rPr>
          <w:rFonts w:ascii="Calibri" w:hAnsi="Calibri" w:cs="Calibri"/>
        </w:rPr>
        <w:t>, (35)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35" type="#_x0000_t75" style="width:53.25pt;height:20.25pt">
            <v:imagedata r:id="rId737"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36" type="#_x0000_t75" style="width:33.75pt;height:20.25pt">
            <v:imagedata r:id="rId738" o:title=""/>
          </v:shape>
        </w:pict>
      </w:r>
      <w:r w:rsidR="005A1D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sidR="00536051" w:rsidRPr="00536051">
        <w:rPr>
          <w:rFonts w:ascii="Calibri" w:hAnsi="Calibri" w:cs="Calibri"/>
          <w:position w:val="-4"/>
        </w:rPr>
        <w:pict>
          <v:shape id="_x0000_i1237" type="#_x0000_t75" style="width:27pt;height:13.5pt">
            <v:imagedata r:id="rId739"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38" type="#_x0000_t75" style="width:21.75pt;height:18.75pt">
            <v:imagedata r:id="rId740" o:title=""/>
          </v:shape>
        </w:pict>
      </w:r>
      <w:r w:rsidR="005A1D51">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39" type="#_x0000_t75" style="width:40.5pt;height:18.75pt">
            <v:imagedata r:id="rId741" o:title=""/>
          </v:shape>
        </w:pict>
      </w:r>
      <w:r w:rsidR="005A1D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742"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536051" w:rsidRPr="00536051">
        <w:rPr>
          <w:rFonts w:ascii="Calibri" w:hAnsi="Calibri" w:cs="Calibri"/>
          <w:position w:val="-14"/>
        </w:rPr>
        <w:pict>
          <v:shape id="_x0000_i1240" type="#_x0000_t75" style="width:44.25pt;height:20.25pt">
            <v:imagedata r:id="rId743" o:title=""/>
          </v:shape>
        </w:pict>
      </w:r>
      <w:r>
        <w:rPr>
          <w:rFonts w:ascii="Calibri" w:hAnsi="Calibri" w:cs="Calibri"/>
        </w:rPr>
        <w:t>) для трех зон суток коммерческий оператор определяет по формулам,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41" type="#_x0000_t75" style="width:88.5pt;height:20.25pt">
            <v:imagedata r:id="rId744" o:title=""/>
          </v:shape>
        </w:pict>
      </w:r>
      <w:r w:rsidR="005A1D51">
        <w:rPr>
          <w:rFonts w:ascii="Calibri" w:hAnsi="Calibri" w:cs="Calibri"/>
        </w:rPr>
        <w:t>, (36)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6"/>
        </w:rPr>
        <w:pict>
          <v:shape id="_x0000_i1242" type="#_x0000_t75" style="width:234.75pt;height:47.25pt">
            <v:imagedata r:id="rId745" o:title=""/>
          </v:shape>
        </w:pict>
      </w:r>
      <w:r w:rsidR="005A1D51">
        <w:rPr>
          <w:rFonts w:ascii="Calibri" w:hAnsi="Calibri" w:cs="Calibri"/>
        </w:rPr>
        <w:t>, (37)</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6"/>
        </w:rPr>
        <w:pict>
          <v:shape id="_x0000_i1243" type="#_x0000_t75" style="width:323.25pt;height:48pt">
            <v:imagedata r:id="rId746" o:title=""/>
          </v:shape>
        </w:pict>
      </w:r>
      <w:r w:rsidR="005A1D51">
        <w:rPr>
          <w:rFonts w:ascii="Calibri" w:hAnsi="Calibri" w:cs="Calibri"/>
        </w:rPr>
        <w:t>, (38)</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lastRenderedPageBreak/>
        <w:pict>
          <v:shape id="_x0000_i1244" type="#_x0000_t75" style="width:44.25pt;height:20.25pt">
            <v:imagedata r:id="rId747" o:title=""/>
          </v:shape>
        </w:pict>
      </w:r>
      <w:r w:rsidR="005A1D51">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45" type="#_x0000_t75" style="width:36pt;height:20.25pt">
            <v:imagedata r:id="rId748" o:title=""/>
          </v:shape>
        </w:pict>
      </w:r>
      <w:r w:rsidR="005A1D51">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46" type="#_x0000_t75" style="width:44.25pt;height:20.25pt">
            <v:imagedata r:id="rId749" o:title=""/>
          </v:shape>
        </w:pict>
      </w:r>
      <w:r w:rsidR="005A1D51">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47" type="#_x0000_t75" style="width:36pt;height:20.25pt">
            <v:imagedata r:id="rId750" o:title=""/>
          </v:shape>
        </w:pict>
      </w:r>
      <w:r w:rsidR="005A1D51">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48" type="#_x0000_t75" style="width:39pt;height:18.75pt">
            <v:imagedata r:id="rId751" o:title=""/>
          </v:shape>
        </w:pict>
      </w:r>
      <w:r w:rsidR="005A1D51">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49" type="#_x0000_t75" style="width:24pt;height:18.75pt">
            <v:imagedata r:id="rId752" o:title=""/>
          </v:shape>
        </w:pict>
      </w:r>
      <w:r w:rsidR="005A1D51">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53"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50" type="#_x0000_t75" style="width:54.75pt;height:18.75pt">
            <v:imagedata r:id="rId754" o:title=""/>
          </v:shape>
        </w:pict>
      </w:r>
      <w:r w:rsidR="005A1D51">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755"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51" type="#_x0000_t75" style="width:24pt;height:20.25pt">
            <v:imagedata r:id="rId756" o:title=""/>
          </v:shape>
        </w:pict>
      </w:r>
      <w:r w:rsidR="005A1D51">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52" type="#_x0000_t75" style="width:44.25pt;height:20.25pt">
            <v:imagedata r:id="rId757" o:title=""/>
          </v:shape>
        </w:pict>
      </w:r>
      <w:r w:rsidR="005A1D51">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53" type="#_x0000_t75" style="width:69.75pt;height:18.75pt">
            <v:imagedata r:id="rId758" o:title=""/>
          </v:shape>
        </w:pict>
      </w:r>
      <w:r w:rsidR="005A1D51">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54" type="#_x0000_t75" style="width:17.25pt;height:18pt">
            <v:imagedata r:id="rId759" o:title=""/>
          </v:shape>
        </w:pict>
      </w:r>
      <w:r w:rsidR="005A1D51">
        <w:rPr>
          <w:rFonts w:ascii="Calibri" w:hAnsi="Calibri" w:cs="Calibri"/>
        </w:rPr>
        <w:t xml:space="preserve"> - множество часов (h) расчетного периода (m), относящихся к ночной зоне суток;</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55" type="#_x0000_t75" style="width:21pt;height:18pt">
            <v:imagedata r:id="rId760" o:title=""/>
          </v:shape>
        </w:pict>
      </w:r>
      <w:r w:rsidR="005A1D51">
        <w:rPr>
          <w:rFonts w:ascii="Calibri" w:hAnsi="Calibri" w:cs="Calibri"/>
        </w:rPr>
        <w:t xml:space="preserve"> - множество часов (h) расчетного периода (m), относящихся к полупиковой зоне суток;</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56" type="#_x0000_t75" style="width:17.25pt;height:18pt">
            <v:imagedata r:id="rId761" o:title=""/>
          </v:shape>
        </w:pict>
      </w:r>
      <w:r w:rsidR="005A1D51">
        <w:rPr>
          <w:rFonts w:ascii="Calibri" w:hAnsi="Calibri" w:cs="Calibri"/>
        </w:rPr>
        <w:t xml:space="preserve"> - множество часов (h) расчетного периода (m), относящихся к пиковой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257" type="#_x0000_t75" style="width:192pt;height:18.75pt">
            <v:imagedata r:id="rId762" o:title=""/>
          </v:shape>
        </w:pict>
      </w:r>
      <w:r w:rsidR="005A1D51">
        <w:rPr>
          <w:rFonts w:ascii="Calibri" w:hAnsi="Calibri" w:cs="Calibri"/>
        </w:rPr>
        <w:t>, (39)</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58" type="#_x0000_t75" style="width:36pt;height:18.75pt">
            <v:imagedata r:id="rId763" o:title=""/>
          </v:shape>
        </w:pict>
      </w:r>
      <w:r w:rsidR="005A1D51">
        <w:rPr>
          <w:rFonts w:ascii="Calibri" w:hAnsi="Calibri" w:cs="Calibri"/>
        </w:rPr>
        <w:t xml:space="preserve"> - средневзвешенная нерегулируемая цена на электрическую энергию на оптовом </w:t>
      </w:r>
      <w:r w:rsidR="005A1D51">
        <w:rPr>
          <w:rFonts w:ascii="Calibri" w:hAnsi="Calibri" w:cs="Calibri"/>
        </w:rPr>
        <w:lastRenderedPageBreak/>
        <w:t>рынке в отношении расчетного периода (m), рассчитываемая коммерческим оператором оптового рынка по формуле (42),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59" type="#_x0000_t75" style="width:39pt;height:18.75pt">
            <v:imagedata r:id="rId764" o:title=""/>
          </v:shape>
        </w:pict>
      </w:r>
      <w:r w:rsidR="005A1D51">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6"/>
        </w:rPr>
        <w:pict>
          <v:shape id="_x0000_i1260" type="#_x0000_t75" style="width:33.75pt;height:16.5pt">
            <v:imagedata r:id="rId765" o:title=""/>
          </v:shape>
        </w:pict>
      </w:r>
      <w:r w:rsidR="005A1D51">
        <w:rPr>
          <w:rFonts w:ascii="Calibri" w:hAnsi="Calibri" w:cs="Calibri"/>
        </w:rPr>
        <w:t xml:space="preserve"> - коэффициент оплаты мощности, равный 0,002666, 1/ч.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536051" w:rsidRPr="00536051">
        <w:rPr>
          <w:rFonts w:ascii="Calibri" w:hAnsi="Calibri" w:cs="Calibri"/>
          <w:position w:val="-14"/>
        </w:rPr>
        <w:pict>
          <v:shape id="_x0000_i1261" type="#_x0000_t75" style="width:43.5pt;height:20.25pt">
            <v:imagedata r:id="rId766" o:title=""/>
          </v:shape>
        </w:pict>
      </w:r>
      <w:r>
        <w:rPr>
          <w:rFonts w:ascii="Calibri" w:hAnsi="Calibri" w:cs="Calibri"/>
        </w:rPr>
        <w:t>) для двух зон суток коммерческий оператор определяет по формулам,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62" type="#_x0000_t75" style="width:88.5pt;height:20.25pt">
            <v:imagedata r:id="rId767" o:title=""/>
          </v:shape>
        </w:pict>
      </w:r>
      <w:r w:rsidR="005A1D51">
        <w:rPr>
          <w:rFonts w:ascii="Calibri" w:hAnsi="Calibri" w:cs="Calibri"/>
        </w:rPr>
        <w:t>, (40)</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8"/>
        </w:rPr>
        <w:pict>
          <v:shape id="_x0000_i1263" type="#_x0000_t75" style="width:263.25pt;height:52.5pt">
            <v:imagedata r:id="rId768" o:title=""/>
          </v:shape>
        </w:pict>
      </w:r>
      <w:r w:rsidR="005A1D51">
        <w:rPr>
          <w:rFonts w:ascii="Calibri" w:hAnsi="Calibri" w:cs="Calibri"/>
        </w:rPr>
        <w:t>, (41)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64" type="#_x0000_t75" style="width:44.25pt;height:20.25pt">
            <v:imagedata r:id="rId769" o:title=""/>
          </v:shape>
        </w:pict>
      </w:r>
      <w:r w:rsidR="005A1D51">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65" type="#_x0000_t75" style="width:36pt;height:20.25pt">
            <v:imagedata r:id="rId770" o:title=""/>
          </v:shape>
        </w:pict>
      </w:r>
      <w:r w:rsidR="005A1D51">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66" type="#_x0000_t75" style="width:44.25pt;height:20.25pt">
            <v:imagedata r:id="rId771" o:title=""/>
          </v:shape>
        </w:pict>
      </w:r>
      <w:r w:rsidR="005A1D51">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67" type="#_x0000_t75" style="width:69.75pt;height:18.75pt">
            <v:imagedata r:id="rId772" o:title=""/>
          </v:shape>
        </w:pict>
      </w:r>
      <w:r w:rsidR="005A1D51">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68" type="#_x0000_t75" style="width:24pt;height:20.25pt">
            <v:imagedata r:id="rId773" o:title=""/>
          </v:shape>
        </w:pict>
      </w:r>
      <w:r w:rsidR="005A1D51">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774" w:history="1">
        <w:r>
          <w:rPr>
            <w:rFonts w:ascii="Calibri" w:hAnsi="Calibri" w:cs="Calibri"/>
            <w:color w:val="0000FF"/>
          </w:rPr>
          <w:t>пункты 15</w:t>
        </w:r>
      </w:hyperlink>
      <w:r>
        <w:rPr>
          <w:rFonts w:ascii="Calibri" w:hAnsi="Calibri" w:cs="Calibri"/>
        </w:rPr>
        <w:t xml:space="preserve"> - </w:t>
      </w:r>
      <w:hyperlink r:id="rId775" w:history="1">
        <w:r>
          <w:rPr>
            <w:rFonts w:ascii="Calibri" w:hAnsi="Calibri" w:cs="Calibri"/>
            <w:color w:val="0000FF"/>
          </w:rPr>
          <w:t>23</w:t>
        </w:r>
      </w:hyperlink>
      <w:r>
        <w:rPr>
          <w:rFonts w:ascii="Calibri" w:hAnsi="Calibri" w:cs="Calibri"/>
        </w:rPr>
        <w:t xml:space="preserve">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536051" w:rsidRPr="00536051">
        <w:rPr>
          <w:rFonts w:ascii="Calibri" w:hAnsi="Calibri" w:cs="Calibri"/>
          <w:position w:val="-12"/>
        </w:rPr>
        <w:pict>
          <v:shape id="_x0000_i1269" type="#_x0000_t75" style="width:36pt;height:18.75pt">
            <v:imagedata r:id="rId776"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270" type="#_x0000_t75" style="width:174.75pt;height:18.75pt">
            <v:imagedata r:id="rId777" o:title=""/>
          </v:shape>
        </w:pict>
      </w:r>
      <w:r w:rsidR="005A1D51">
        <w:rPr>
          <w:rFonts w:ascii="Calibri" w:hAnsi="Calibri" w:cs="Calibri"/>
        </w:rPr>
        <w:t>, (42)</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6"/>
        </w:rPr>
        <w:lastRenderedPageBreak/>
        <w:pict>
          <v:shape id="_x0000_i1271" type="#_x0000_t75" style="width:2in;height:51.75pt">
            <v:imagedata r:id="rId778" o:title=""/>
          </v:shape>
        </w:pict>
      </w:r>
      <w:r w:rsidR="005A1D51">
        <w:rPr>
          <w:rFonts w:ascii="Calibri" w:hAnsi="Calibri" w:cs="Calibri"/>
        </w:rPr>
        <w:t>, (43)</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272" type="#_x0000_t75" style="width:170.25pt;height:21.75pt">
            <v:imagedata r:id="rId779" o:title=""/>
          </v:shape>
        </w:pict>
      </w:r>
      <w:r w:rsidR="005A1D51">
        <w:rPr>
          <w:rFonts w:ascii="Calibri" w:hAnsi="Calibri" w:cs="Calibri"/>
        </w:rPr>
        <w:t>, (44)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73" type="#_x0000_t75" style="width:27pt;height:18.75pt">
            <v:imagedata r:id="rId780" o:title=""/>
          </v:shape>
        </w:pict>
      </w:r>
      <w:r w:rsidR="005A1D51">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74" type="#_x0000_t75" style="width:21.75pt;height:18.75pt">
            <v:imagedata r:id="rId781" o:title=""/>
          </v:shape>
        </w:pict>
      </w:r>
      <w:r w:rsidR="005A1D51">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75" type="#_x0000_t75" style="width:40.5pt;height:18.75pt">
            <v:imagedata r:id="rId782" o:title=""/>
          </v:shape>
        </w:pict>
      </w:r>
      <w:r w:rsidR="005A1D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76" type="#_x0000_t75" style="width:53.25pt;height:20.25pt">
            <v:imagedata r:id="rId783"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77" type="#_x0000_t75" style="width:33.75pt;height:20.25pt">
            <v:imagedata r:id="rId784" o:title=""/>
          </v:shape>
        </w:pict>
      </w:r>
      <w:r w:rsidR="005A1D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78" type="#_x0000_t75" style="width:28.5pt;height:20.25pt">
            <v:imagedata r:id="rId785" o:title=""/>
          </v:shape>
        </w:pict>
      </w:r>
      <w:r w:rsidR="005A1D51">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86"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79" type="#_x0000_t75" style="width:54.75pt;height:20.25pt">
            <v:imagedata r:id="rId787" o:title=""/>
          </v:shape>
        </w:pict>
      </w:r>
      <w:r w:rsidR="005A1D51">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536051" w:rsidRPr="00536051">
        <w:rPr>
          <w:rFonts w:ascii="Calibri" w:hAnsi="Calibri" w:cs="Calibri"/>
          <w:position w:val="-14"/>
        </w:rPr>
        <w:pict>
          <v:shape id="_x0000_i1280" type="#_x0000_t75" style="width:51.75pt;height:20.25pt">
            <v:imagedata r:id="rId788"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94"/>
        </w:rPr>
        <w:lastRenderedPageBreak/>
        <w:pict>
          <v:shape id="_x0000_i1281" type="#_x0000_t75" style="width:279pt;height:99.75pt">
            <v:imagedata r:id="rId789" o:title=""/>
          </v:shape>
        </w:pict>
      </w:r>
      <w:r w:rsidR="005A1D51">
        <w:rPr>
          <w:rFonts w:ascii="Calibri" w:hAnsi="Calibri" w:cs="Calibri"/>
        </w:rPr>
        <w:t>, (45)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282" type="#_x0000_t75" style="width:195.75pt;height:21.75pt">
            <v:imagedata r:id="rId790" o:title=""/>
          </v:shape>
        </w:pict>
      </w:r>
      <w:r w:rsidR="005A1D51">
        <w:rPr>
          <w:rFonts w:ascii="Calibri" w:hAnsi="Calibri" w:cs="Calibri"/>
        </w:rPr>
        <w:t>, (46)</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83" type="#_x0000_t75" style="width:32.25pt;height:20.25pt">
            <v:imagedata r:id="rId791" o:title=""/>
          </v:shape>
        </w:pict>
      </w:r>
      <w:r w:rsidR="005A1D51">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84" type="#_x0000_t75" style="width:27pt;height:20.25pt">
            <v:imagedata r:id="rId792" o:title=""/>
          </v:shape>
        </w:pict>
      </w:r>
      <w:r w:rsidR="005A1D51">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85" type="#_x0000_t75" style="width:26.25pt;height:20.25pt">
            <v:imagedata r:id="rId793" o:title=""/>
          </v:shape>
        </w:pict>
      </w:r>
      <w:r w:rsidR="005A1D51">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86" type="#_x0000_t75" style="width:39pt;height:18.75pt">
            <v:imagedata r:id="rId794" o:title=""/>
          </v:shape>
        </w:pict>
      </w:r>
      <w:r w:rsidR="005A1D51">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87" type="#_x0000_t75" style="width:38.25pt;height:20.25pt">
            <v:imagedata r:id="rId795" o:title=""/>
          </v:shape>
        </w:pict>
      </w:r>
      <w:r w:rsidR="005A1D51">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88" type="#_x0000_t75" style="width:33.75pt;height:20.25pt">
            <v:imagedata r:id="rId796" o:title=""/>
          </v:shape>
        </w:pict>
      </w:r>
      <w:r w:rsidR="005A1D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89" type="#_x0000_t75" style="width:30pt;height:20.25pt">
            <v:imagedata r:id="rId797" o:title=""/>
          </v:shape>
        </w:pict>
      </w:r>
      <w:r w:rsidR="005A1D51">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lastRenderedPageBreak/>
        <w:pict>
          <v:shape id="_x0000_i1290" type="#_x0000_t75" style="width:28.5pt;height:20.25pt">
            <v:imagedata r:id="rId798" o:title=""/>
          </v:shape>
        </w:pict>
      </w:r>
      <w:r w:rsidR="005A1D51">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291" type="#_x0000_t75" style="width:50.25pt;height:18.75pt">
            <v:imagedata r:id="rId799" o:title=""/>
          </v:shape>
        </w:pict>
      </w:r>
      <w:r w:rsidR="005A1D51">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536051" w:rsidRPr="00536051">
        <w:rPr>
          <w:rFonts w:ascii="Calibri" w:hAnsi="Calibri" w:cs="Calibri"/>
          <w:position w:val="-14"/>
        </w:rPr>
        <w:pict>
          <v:shape id="_x0000_i1292" type="#_x0000_t75" style="width:38.25pt;height:20.25pt">
            <v:imagedata r:id="rId800" o:title=""/>
          </v:shape>
        </w:pict>
      </w:r>
      <w:r>
        <w:rPr>
          <w:rFonts w:ascii="Calibri" w:hAnsi="Calibri" w:cs="Calibri"/>
        </w:rPr>
        <w:t xml:space="preserve"> принимается равным нулю;</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93" type="#_x0000_t75" style="width:28.5pt;height:20.25pt">
            <v:imagedata r:id="rId801" o:title=""/>
          </v:shape>
        </w:pict>
      </w:r>
      <w:r w:rsidR="005A1D51">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02"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294" type="#_x0000_t75" style="width:54pt;height:20.25pt">
            <v:imagedata r:id="rId803" o:title=""/>
          </v:shape>
        </w:pict>
      </w:r>
      <w:r w:rsidR="005A1D51">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sidR="00536051" w:rsidRPr="00536051">
        <w:rPr>
          <w:rFonts w:ascii="Calibri" w:hAnsi="Calibri" w:cs="Calibri"/>
          <w:position w:val="-14"/>
        </w:rPr>
        <w:pict>
          <v:shape id="_x0000_i1295" type="#_x0000_t75" style="width:38.25pt;height:20.25pt">
            <v:imagedata r:id="rId800" o:title=""/>
          </v:shape>
        </w:pict>
      </w:r>
      <w:r>
        <w:rPr>
          <w:rFonts w:ascii="Calibri" w:hAnsi="Calibri" w:cs="Calibri"/>
        </w:rPr>
        <w:t>), (</w:t>
      </w:r>
      <w:r w:rsidR="00536051" w:rsidRPr="00536051">
        <w:rPr>
          <w:rFonts w:ascii="Calibri" w:hAnsi="Calibri" w:cs="Calibri"/>
          <w:position w:val="-14"/>
        </w:rPr>
        <w:pict>
          <v:shape id="_x0000_i1296" type="#_x0000_t75" style="width:54pt;height:20.25pt">
            <v:imagedata r:id="rId803"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536051" w:rsidRPr="00536051">
        <w:rPr>
          <w:rFonts w:ascii="Calibri" w:hAnsi="Calibri" w:cs="Calibri"/>
          <w:position w:val="-14"/>
        </w:rPr>
        <w:pict>
          <v:shape id="_x0000_i1297" type="#_x0000_t75" style="width:48pt;height:21.75pt">
            <v:imagedata r:id="rId804"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4"/>
        </w:rPr>
        <w:pict>
          <v:shape id="_x0000_i1298" type="#_x0000_t75" style="width:201.75pt;height:21pt">
            <v:imagedata r:id="rId805" o:title=""/>
          </v:shape>
        </w:pict>
      </w:r>
      <w:r w:rsidR="005A1D51">
        <w:rPr>
          <w:rFonts w:ascii="Calibri" w:hAnsi="Calibri" w:cs="Calibri"/>
        </w:rPr>
        <w:t>, (47)</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6"/>
        </w:rPr>
        <w:pict>
          <v:shape id="_x0000_i1299" type="#_x0000_t75" style="width:99pt;height:51.75pt">
            <v:imagedata r:id="rId806" o:title=""/>
          </v:shape>
        </w:pict>
      </w:r>
      <w:r w:rsidR="005A1D51">
        <w:rPr>
          <w:rFonts w:ascii="Calibri" w:hAnsi="Calibri" w:cs="Calibri"/>
        </w:rPr>
        <w:t>, (48)</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6"/>
        </w:rPr>
        <w:pict>
          <v:shape id="_x0000_i1300" type="#_x0000_t75" style="width:153pt;height:44.25pt">
            <v:imagedata r:id="rId807" o:title=""/>
          </v:shape>
        </w:pict>
      </w:r>
      <w:r w:rsidR="005A1D51">
        <w:rPr>
          <w:rFonts w:ascii="Calibri" w:hAnsi="Calibri" w:cs="Calibri"/>
        </w:rPr>
        <w:t>, (49)</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301" type="#_x0000_t75" style="width:158.25pt;height:21.75pt">
            <v:imagedata r:id="rId808" o:title=""/>
          </v:shape>
        </w:pict>
      </w:r>
      <w:r w:rsidR="005A1D51">
        <w:rPr>
          <w:rFonts w:ascii="Calibri" w:hAnsi="Calibri" w:cs="Calibri"/>
        </w:rPr>
        <w:t>, (50)</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02" type="#_x0000_t75" style="width:53.25pt;height:20.25pt">
            <v:imagedata r:id="rId809" o:title=""/>
          </v:shape>
        </w:pict>
      </w:r>
      <w:r w:rsidR="005A1D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w:t>
      </w:r>
      <w:r w:rsidR="005A1D51">
        <w:rPr>
          <w:rFonts w:ascii="Calibri" w:hAnsi="Calibri" w:cs="Calibri"/>
        </w:rPr>
        <w:lastRenderedPageBreak/>
        <w:t>коммерческим оператором оптового рынка по формуле (45),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03" type="#_x0000_t75" style="width:21.75pt;height:18.75pt">
            <v:imagedata r:id="rId810" o:title=""/>
          </v:shape>
        </w:pict>
      </w:r>
      <w:r w:rsidR="005A1D51">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04" type="#_x0000_t75" style="width:40.5pt;height:18.75pt">
            <v:imagedata r:id="rId811" o:title=""/>
          </v:shape>
        </w:pict>
      </w:r>
      <w:r w:rsidR="005A1D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05" type="#_x0000_t75" style="width:27pt;height:20.25pt">
            <v:imagedata r:id="rId812" o:title=""/>
          </v:shape>
        </w:pict>
      </w:r>
      <w:r w:rsidR="005A1D51">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06" type="#_x0000_t75" style="width:21.75pt;height:20.25pt">
            <v:imagedata r:id="rId813" o:title=""/>
          </v:shape>
        </w:pict>
      </w:r>
      <w:r w:rsidR="005A1D51">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07" type="#_x0000_t75" style="width:51.75pt;height:18.75pt">
            <v:imagedata r:id="rId814" o:title=""/>
          </v:shape>
        </w:pict>
      </w:r>
      <w:r w:rsidR="005A1D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15"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08" type="#_x0000_t75" style="width:47.25pt;height:18.75pt">
            <v:imagedata r:id="rId816" o:title=""/>
          </v:shape>
        </w:pict>
      </w:r>
      <w:r w:rsidR="005A1D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17"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09" type="#_x0000_t75" style="width:36pt;height:20.25pt">
            <v:imagedata r:id="rId818" o:title=""/>
          </v:shape>
        </w:pict>
      </w:r>
      <w:r w:rsidR="005A1D51">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10" type="#_x0000_t75" style="width:54.75pt;height:20.25pt">
            <v:imagedata r:id="rId819" o:title=""/>
          </v:shape>
        </w:pict>
      </w:r>
      <w:r w:rsidR="005A1D51">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536051" w:rsidRPr="00536051">
        <w:rPr>
          <w:rFonts w:ascii="Calibri" w:hAnsi="Calibri" w:cs="Calibri"/>
          <w:position w:val="-14"/>
        </w:rPr>
        <w:pict>
          <v:shape id="_x0000_i1311" type="#_x0000_t75" style="width:43.5pt;height:20.25pt">
            <v:imagedata r:id="rId820" o:title=""/>
          </v:shape>
        </w:pict>
      </w:r>
      <w:r>
        <w:rPr>
          <w:rFonts w:ascii="Calibri" w:hAnsi="Calibri" w:cs="Calibri"/>
        </w:rPr>
        <w:t>) рассчитывается коммерческим оператором оптового рынка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312" type="#_x0000_t75" style="width:153pt;height:21.75pt">
            <v:imagedata r:id="rId821" o:title=""/>
          </v:shape>
        </w:pict>
      </w:r>
      <w:r w:rsidR="005A1D51">
        <w:rPr>
          <w:rFonts w:ascii="Calibri" w:hAnsi="Calibri" w:cs="Calibri"/>
        </w:rPr>
        <w:t>, (51)</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13" type="#_x0000_t75" style="width:26.25pt;height:20.25pt">
            <v:imagedata r:id="rId822" o:title=""/>
          </v:shape>
        </w:pict>
      </w:r>
      <w:r w:rsidR="005A1D51">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14" type="#_x0000_t75" style="width:30pt;height:20.25pt">
            <v:imagedata r:id="rId823" o:title=""/>
          </v:shape>
        </w:pict>
      </w:r>
      <w:r w:rsidR="005A1D51">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w:t>
      </w:r>
      <w:r w:rsidR="005A1D51">
        <w:rPr>
          <w:rFonts w:ascii="Calibri" w:hAnsi="Calibri" w:cs="Calibri"/>
        </w:rPr>
        <w:lastRenderedPageBreak/>
        <w:t>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536051" w:rsidRPr="00536051">
        <w:rPr>
          <w:rFonts w:ascii="Calibri" w:hAnsi="Calibri" w:cs="Calibri"/>
          <w:position w:val="-14"/>
        </w:rPr>
        <w:pict>
          <v:shape id="_x0000_i1315" type="#_x0000_t75" style="width:40.5pt;height:20.25pt">
            <v:imagedata r:id="rId824" o:title=""/>
          </v:shape>
        </w:pict>
      </w:r>
      <w:r>
        <w:rPr>
          <w:rFonts w:ascii="Calibri" w:hAnsi="Calibri" w:cs="Calibri"/>
        </w:rPr>
        <w:t>) рассчитывается коммерческим оператором оптового рынка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6"/>
        </w:rPr>
        <w:pict>
          <v:shape id="_x0000_i1316" type="#_x0000_t75" style="width:150.75pt;height:21.75pt">
            <v:imagedata r:id="rId825" o:title=""/>
          </v:shape>
        </w:pict>
      </w:r>
      <w:r w:rsidR="005A1D51">
        <w:rPr>
          <w:rFonts w:ascii="Calibri" w:hAnsi="Calibri" w:cs="Calibri"/>
        </w:rPr>
        <w:t>, (52)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17" type="#_x0000_t75" style="width:30pt;height:20.25pt">
            <v:imagedata r:id="rId826" o:title=""/>
          </v:shape>
        </w:pict>
      </w:r>
      <w:r w:rsidR="005A1D51">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18" type="#_x0000_t75" style="width:26.25pt;height:20.25pt">
            <v:imagedata r:id="rId827" o:title=""/>
          </v:shape>
        </w:pict>
      </w:r>
      <w:r w:rsidR="005A1D51">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536051" w:rsidRPr="00536051">
        <w:rPr>
          <w:rFonts w:ascii="Calibri" w:hAnsi="Calibri" w:cs="Calibri"/>
          <w:position w:val="-12"/>
        </w:rPr>
        <w:pict>
          <v:shape id="_x0000_i1319" type="#_x0000_t75" style="width:54.75pt;height:18.75pt">
            <v:imagedata r:id="rId828" o:title=""/>
          </v:shape>
        </w:pict>
      </w:r>
      <w:r>
        <w:rPr>
          <w:rFonts w:ascii="Calibri" w:hAnsi="Calibri" w:cs="Calibri"/>
        </w:rPr>
        <w:t>), определяется коммерческим оператором для расчетного периода (m)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6"/>
        </w:rPr>
        <w:pict>
          <v:shape id="_x0000_i1320" type="#_x0000_t75" style="width:116.25pt;height:44.25pt">
            <v:imagedata r:id="rId829" o:title=""/>
          </v:shape>
        </w:pict>
      </w:r>
      <w:r w:rsidR="005A1D51">
        <w:rPr>
          <w:rFonts w:ascii="Calibri" w:hAnsi="Calibri" w:cs="Calibri"/>
        </w:rPr>
        <w:t>, (53)</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21" type="#_x0000_t75" style="width:51.75pt;height:18.75pt">
            <v:imagedata r:id="rId830" o:title=""/>
          </v:shape>
        </w:pict>
      </w:r>
      <w:r w:rsidR="005A1D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31"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22" type="#_x0000_t75" style="width:36pt;height:20.25pt">
            <v:imagedata r:id="rId832" o:title=""/>
          </v:shape>
        </w:pict>
      </w:r>
      <w:r w:rsidR="005A1D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536051" w:rsidRPr="00536051">
        <w:rPr>
          <w:rFonts w:ascii="Calibri" w:hAnsi="Calibri" w:cs="Calibri"/>
          <w:position w:val="-12"/>
        </w:rPr>
        <w:pict>
          <v:shape id="_x0000_i1323" type="#_x0000_t75" style="width:49.5pt;height:18.75pt">
            <v:imagedata r:id="rId833" o:title=""/>
          </v:shape>
        </w:pict>
      </w:r>
      <w:r>
        <w:rPr>
          <w:rFonts w:ascii="Calibri" w:hAnsi="Calibri" w:cs="Calibri"/>
        </w:rPr>
        <w:t>), определяется коммерческим оператором для расчетного периода (m)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48"/>
        </w:rPr>
        <w:pict>
          <v:shape id="_x0000_i1324" type="#_x0000_t75" style="width:141pt;height:45pt">
            <v:imagedata r:id="rId834" o:title=""/>
          </v:shape>
        </w:pict>
      </w:r>
      <w:r w:rsidR="005A1D51">
        <w:rPr>
          <w:rFonts w:ascii="Calibri" w:hAnsi="Calibri" w:cs="Calibri"/>
        </w:rPr>
        <w:t>, (54)</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25" type="#_x0000_t75" style="width:46.5pt;height:18.75pt">
            <v:imagedata r:id="rId835" o:title=""/>
          </v:shape>
        </w:pict>
      </w:r>
      <w:r w:rsidR="005A1D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w:t>
      </w:r>
      <w:r w:rsidR="005A1D51">
        <w:rPr>
          <w:rFonts w:ascii="Calibri" w:hAnsi="Calibri" w:cs="Calibri"/>
        </w:rPr>
        <w:lastRenderedPageBreak/>
        <w:t xml:space="preserve">балансирования системы для расчетного периода (m-1), рассчитанная коммерческим оператором в соответствии с </w:t>
      </w:r>
      <w:hyperlink r:id="rId836"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26" type="#_x0000_t75" style="width:33.75pt;height:20.25pt">
            <v:imagedata r:id="rId837" o:title=""/>
          </v:shape>
        </w:pict>
      </w:r>
      <w:r w:rsidR="005A1D51">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27" type="#_x0000_t75" style="width:28.5pt;height:20.25pt">
            <v:imagedata r:id="rId838" o:title=""/>
          </v:shape>
        </w:pict>
      </w:r>
      <w:r w:rsidR="005A1D51">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39"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МВт·ч.</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sidR="00536051" w:rsidRPr="00536051">
        <w:rPr>
          <w:rFonts w:ascii="Calibri" w:hAnsi="Calibri" w:cs="Calibri"/>
          <w:position w:val="-12"/>
        </w:rPr>
        <w:pict>
          <v:shape id="_x0000_i1328" type="#_x0000_t75" style="width:39pt;height:18.75pt">
            <v:imagedata r:id="rId840" o:title=""/>
          </v:shape>
        </w:pict>
      </w:r>
      <w:r>
        <w:rPr>
          <w:rFonts w:ascii="Calibri" w:hAnsi="Calibri" w:cs="Calibri"/>
        </w:rPr>
        <w:t>) рассчитывается коммерческим оператором оптового рынка по формулам:</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30"/>
        </w:rPr>
        <w:pict>
          <v:shape id="_x0000_i1329" type="#_x0000_t75" style="width:126.75pt;height:36pt">
            <v:imagedata r:id="rId841" o:title=""/>
          </v:shape>
        </w:pict>
      </w:r>
      <w:r w:rsidR="005A1D51">
        <w:rPr>
          <w:rFonts w:ascii="Calibri" w:hAnsi="Calibri" w:cs="Calibri"/>
        </w:rPr>
        <w:t>, (55)</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12"/>
        </w:rPr>
        <w:pict>
          <v:shape id="_x0000_i1330" type="#_x0000_t75" style="width:96pt;height:18.75pt">
            <v:imagedata r:id="rId842" o:title=""/>
          </v:shape>
        </w:pict>
      </w:r>
      <w:r w:rsidR="005A1D51">
        <w:rPr>
          <w:rFonts w:ascii="Calibri" w:hAnsi="Calibri" w:cs="Calibri"/>
        </w:rPr>
        <w:t>, (56)</w:t>
      </w:r>
    </w:p>
    <w:p w:rsidR="005A1D51" w:rsidRDefault="005A1D51">
      <w:pPr>
        <w:widowControl w:val="0"/>
        <w:autoSpaceDE w:val="0"/>
        <w:autoSpaceDN w:val="0"/>
        <w:adjustRightInd w:val="0"/>
        <w:spacing w:after="0" w:line="240" w:lineRule="auto"/>
        <w:jc w:val="center"/>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31" type="#_x0000_t75" style="width:32.25pt;height:18.75pt">
            <v:imagedata r:id="rId843" o:title=""/>
          </v:shape>
        </w:pict>
      </w:r>
      <w:r w:rsidR="005A1D51">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844"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32" type="#_x0000_t75" style="width:24.75pt;height:18.75pt">
            <v:imagedata r:id="rId845" o:title=""/>
          </v:shape>
        </w:pict>
      </w:r>
      <w:r w:rsidR="005A1D51">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33" type="#_x0000_t75" style="width:24pt;height:18.75pt">
            <v:imagedata r:id="rId846" o:title=""/>
          </v:shape>
        </w:pict>
      </w:r>
      <w:r w:rsidR="005A1D51">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47"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34" type="#_x0000_t75" style="width:54.75pt;height:18.75pt">
            <v:imagedata r:id="rId848" o:title=""/>
          </v:shape>
        </w:pict>
      </w:r>
      <w:r w:rsidR="005A1D51">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849"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МВт;</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35" type="#_x0000_t75" style="width:33pt;height:18.75pt">
            <v:imagedata r:id="rId850" o:title=""/>
          </v:shape>
        </w:pict>
      </w:r>
      <w:r w:rsidR="005A1D51">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851"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852"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w:t>
      </w:r>
      <w:r w:rsidR="005A1D51">
        <w:rPr>
          <w:rFonts w:ascii="Calibri" w:hAnsi="Calibri" w:cs="Calibri"/>
        </w:rPr>
        <w:lastRenderedPageBreak/>
        <w:t xml:space="preserve">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853"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36" type="#_x0000_t75" style="width:32.25pt;height:18.75pt">
            <v:imagedata r:id="rId854" o:title=""/>
          </v:shape>
        </w:pict>
      </w:r>
      <w:r w:rsidR="005A1D51">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855" w:history="1">
        <w:r w:rsidR="005A1D51">
          <w:rPr>
            <w:rFonts w:ascii="Calibri" w:hAnsi="Calibri" w:cs="Calibri"/>
            <w:color w:val="0000FF"/>
          </w:rPr>
          <w:t>Правилами</w:t>
        </w:r>
      </w:hyperlink>
      <w:r w:rsidR="005A1D51">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536051" w:rsidRPr="00536051">
        <w:rPr>
          <w:rFonts w:ascii="Calibri" w:hAnsi="Calibri" w:cs="Calibri"/>
          <w:position w:val="-12"/>
        </w:rPr>
        <w:pict>
          <v:shape id="_x0000_i1337" type="#_x0000_t75" style="width:33pt;height:18.75pt">
            <v:imagedata r:id="rId856"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85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36051">
      <w:pPr>
        <w:widowControl w:val="0"/>
        <w:autoSpaceDE w:val="0"/>
        <w:autoSpaceDN w:val="0"/>
        <w:adjustRightInd w:val="0"/>
        <w:spacing w:after="0" w:line="240" w:lineRule="auto"/>
        <w:jc w:val="center"/>
        <w:rPr>
          <w:rFonts w:ascii="Calibri" w:hAnsi="Calibri" w:cs="Calibri"/>
        </w:rPr>
      </w:pPr>
      <w:r w:rsidRPr="00536051">
        <w:rPr>
          <w:rFonts w:ascii="Calibri" w:hAnsi="Calibri" w:cs="Calibri"/>
          <w:position w:val="-30"/>
        </w:rPr>
        <w:pict>
          <v:shape id="_x0000_i1338" type="#_x0000_t75" style="width:114.75pt;height:36pt">
            <v:imagedata r:id="rId858" o:title=""/>
          </v:shape>
        </w:pict>
      </w:r>
      <w:r w:rsidR="005A1D51">
        <w:rPr>
          <w:rFonts w:ascii="Calibri" w:hAnsi="Calibri" w:cs="Calibri"/>
        </w:rPr>
        <w:t>, (57)</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39" type="#_x0000_t75" style="width:44.25pt;height:20.25pt">
            <v:imagedata r:id="rId859" o:title=""/>
          </v:shape>
        </w:pict>
      </w:r>
      <w:r w:rsidR="005A1D51">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4"/>
        </w:rPr>
        <w:pict>
          <v:shape id="_x0000_i1340" type="#_x0000_t75" style="width:36pt;height:20.25pt">
            <v:imagedata r:id="rId860" o:title=""/>
          </v:shape>
        </w:pict>
      </w:r>
      <w:r w:rsidR="005A1D51">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5A1D51" w:rsidRDefault="00536051">
      <w:pPr>
        <w:widowControl w:val="0"/>
        <w:autoSpaceDE w:val="0"/>
        <w:autoSpaceDN w:val="0"/>
        <w:adjustRightInd w:val="0"/>
        <w:spacing w:after="0" w:line="240" w:lineRule="auto"/>
        <w:ind w:firstLine="540"/>
        <w:jc w:val="both"/>
        <w:rPr>
          <w:rFonts w:ascii="Calibri" w:hAnsi="Calibri" w:cs="Calibri"/>
        </w:rPr>
      </w:pPr>
      <w:r w:rsidRPr="00536051">
        <w:rPr>
          <w:rFonts w:ascii="Calibri" w:hAnsi="Calibri" w:cs="Calibri"/>
          <w:position w:val="-12"/>
        </w:rPr>
        <w:pict>
          <v:shape id="_x0000_i1341" type="#_x0000_t75" style="width:39pt;height:18.75pt">
            <v:imagedata r:id="rId861" o:title=""/>
          </v:shape>
        </w:pict>
      </w:r>
      <w:r w:rsidR="005A1D51">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862" w:history="1">
        <w:r>
          <w:rPr>
            <w:rFonts w:ascii="Calibri" w:hAnsi="Calibri" w:cs="Calibri"/>
            <w:color w:val="0000FF"/>
          </w:rPr>
          <w:t>раздел IV</w:t>
        </w:r>
      </w:hyperlink>
      <w:r>
        <w:rPr>
          <w:rFonts w:ascii="Calibri" w:hAnsi="Calibri" w:cs="Calibri"/>
        </w:rPr>
        <w:t xml:space="preserve"> признать утратившим силу;</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863"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редакции постановления</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pStyle w:val="ConsPlusNonformat"/>
      </w:pPr>
      <w:r>
        <w:t xml:space="preserve">                                   ФОРМА</w:t>
      </w:r>
    </w:p>
    <w:p w:rsidR="005A1D51" w:rsidRDefault="005A1D51">
      <w:pPr>
        <w:pStyle w:val="ConsPlusNonformat"/>
      </w:pPr>
      <w:r>
        <w:t xml:space="preserve">         публикации данных о предельных уровнях нерегулируемых цен</w:t>
      </w:r>
    </w:p>
    <w:p w:rsidR="005A1D51" w:rsidRDefault="005A1D51">
      <w:pPr>
        <w:pStyle w:val="ConsPlusNonformat"/>
      </w:pPr>
      <w:r>
        <w:t xml:space="preserve">       на электрическую энергию (мощность) и составляющих предельных</w:t>
      </w:r>
    </w:p>
    <w:p w:rsidR="005A1D51" w:rsidRDefault="005A1D51">
      <w:pPr>
        <w:pStyle w:val="ConsPlusNonformat"/>
      </w:pPr>
      <w:r>
        <w:t xml:space="preserve">      уровней нерегулируемых цен на электрическую энергию (мощность)</w:t>
      </w:r>
    </w:p>
    <w:p w:rsidR="005A1D51" w:rsidRDefault="005A1D51">
      <w:pPr>
        <w:pStyle w:val="ConsPlusNonformat"/>
      </w:pPr>
    </w:p>
    <w:p w:rsidR="005A1D51" w:rsidRDefault="005A1D51">
      <w:pPr>
        <w:pStyle w:val="ConsPlusNonformat"/>
      </w:pPr>
      <w:r>
        <w:t xml:space="preserve">    Предельные   уровни   нерегулируемых   цен   на  электрическую  энергию</w:t>
      </w:r>
    </w:p>
    <w:p w:rsidR="005A1D51" w:rsidRDefault="005A1D51">
      <w:pPr>
        <w:pStyle w:val="ConsPlusNonformat"/>
      </w:pPr>
      <w:r>
        <w:t>(мощность), поставляемую потребителям (покупателям) _______________________</w:t>
      </w:r>
    </w:p>
    <w:p w:rsidR="005A1D51" w:rsidRDefault="005A1D51">
      <w:pPr>
        <w:pStyle w:val="ConsPlusNonformat"/>
      </w:pPr>
      <w:r>
        <w:t xml:space="preserve">                                                         (наименование</w:t>
      </w:r>
    </w:p>
    <w:p w:rsidR="005A1D51" w:rsidRDefault="005A1D51">
      <w:pPr>
        <w:pStyle w:val="ConsPlusNonformat"/>
      </w:pPr>
      <w:r>
        <w:t>____________________________ в ____________ ____ г.</w:t>
      </w:r>
    </w:p>
    <w:p w:rsidR="005A1D51" w:rsidRDefault="005A1D51">
      <w:pPr>
        <w:pStyle w:val="ConsPlusNonformat"/>
      </w:pPr>
      <w:r>
        <w:t xml:space="preserve"> гарантирующего поставщика)       (месяц)  (год)</w:t>
      </w:r>
    </w:p>
    <w:p w:rsidR="005A1D51" w:rsidRDefault="005A1D51">
      <w:pPr>
        <w:pStyle w:val="ConsPlusNonformat"/>
      </w:pPr>
    </w:p>
    <w:p w:rsidR="005A1D51" w:rsidRDefault="005A1D51">
      <w:pPr>
        <w:pStyle w:val="ConsPlusNonformat"/>
      </w:pPr>
      <w:r>
        <w:t xml:space="preserve">                        I. Первая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учет которых осуществляется в целом за расчетный период)</w:t>
      </w:r>
    </w:p>
    <w:p w:rsidR="005A1D51" w:rsidRDefault="005A1D51">
      <w:pPr>
        <w:pStyle w:val="ConsPlusNonformat"/>
      </w:pPr>
    </w:p>
    <w:p w:rsidR="005A1D51" w:rsidRDefault="005A1D51">
      <w:pPr>
        <w:pStyle w:val="ConsPlusNonformat"/>
      </w:pPr>
      <w:r>
        <w:t xml:space="preserve">    1. Предельный уровень нерегулируемых цен</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60"/>
        <w:gridCol w:w="1080"/>
        <w:gridCol w:w="960"/>
        <w:gridCol w:w="1320"/>
        <w:gridCol w:w="960"/>
      </w:tblGrid>
      <w:tr w:rsidR="005A1D51">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rPr>
          <w:tblCellSpacing w:w="5" w:type="nil"/>
        </w:trPr>
        <w:tc>
          <w:tcPr>
            <w:tcW w:w="516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rPr>
          <w:trHeight w:val="400"/>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Предельный уровень нерегулируемых цен,   </w:t>
            </w:r>
            <w:r>
              <w:rPr>
                <w:rFonts w:ascii="Courier New" w:hAnsi="Courier New" w:cs="Courier New"/>
                <w:sz w:val="20"/>
                <w:szCs w:val="20"/>
              </w:rPr>
              <w:br/>
              <w:t xml:space="preserve">рублей/МВт·ч без НДС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Средневзвешенная  нерегулируемая  цена  на  электрическую  энергию</w:t>
      </w:r>
    </w:p>
    <w:p w:rsidR="005A1D51" w:rsidRDefault="005A1D51">
      <w:pPr>
        <w:pStyle w:val="ConsPlusNonformat"/>
      </w:pPr>
      <w:r>
        <w:t>(мощность),  используемая для расчета предельного уровня нерегулируемых цен</w:t>
      </w:r>
    </w:p>
    <w:p w:rsidR="005A1D51" w:rsidRDefault="005A1D51">
      <w:pPr>
        <w:pStyle w:val="ConsPlusNonformat"/>
      </w:pPr>
      <w:r>
        <w:t>для первой ценовой категории, рублей/МВт·ч без НДС __________</w:t>
      </w:r>
    </w:p>
    <w:p w:rsidR="005A1D51" w:rsidRDefault="005A1D51">
      <w:pPr>
        <w:pStyle w:val="ConsPlusNonformat"/>
      </w:pPr>
      <w:r>
        <w:t xml:space="preserve">    3.   Составляющие   расчета  средневзвешенной  нерегулируемой  цены  на</w:t>
      </w:r>
    </w:p>
    <w:p w:rsidR="005A1D51" w:rsidRDefault="005A1D51">
      <w:pPr>
        <w:pStyle w:val="ConsPlusNonformat"/>
      </w:pPr>
      <w:r>
        <w:t>электрическую  энергию  (мощность),  используемой  для  расчета предельного</w:t>
      </w:r>
    </w:p>
    <w:p w:rsidR="005A1D51" w:rsidRDefault="005A1D51">
      <w:pPr>
        <w:pStyle w:val="ConsPlusNonformat"/>
      </w:pPr>
      <w:r>
        <w:t>уровня нерегулируемых цен для первой ценовой категории:</w:t>
      </w:r>
    </w:p>
    <w:p w:rsidR="005A1D51" w:rsidRDefault="005A1D51">
      <w:pPr>
        <w:pStyle w:val="ConsPlusNonformat"/>
      </w:pPr>
    </w:p>
    <w:p w:rsidR="005A1D51" w:rsidRDefault="005A1D51">
      <w:pPr>
        <w:pStyle w:val="ConsPlusNonformat"/>
      </w:pPr>
      <w:r>
        <w:t>а)  средневзвешенная  нерегулируемая  цена   на  электрическую  энергию  на</w:t>
      </w:r>
    </w:p>
    <w:p w:rsidR="005A1D51" w:rsidRDefault="005A1D51">
      <w:pPr>
        <w:pStyle w:val="ConsPlusNonformat"/>
      </w:pPr>
      <w:r>
        <w:t>оптовом рынке, рублей/МВт·ч __________</w:t>
      </w:r>
    </w:p>
    <w:p w:rsidR="005A1D51" w:rsidRDefault="005A1D51">
      <w:pPr>
        <w:pStyle w:val="ConsPlusNonformat"/>
      </w:pPr>
    </w:p>
    <w:p w:rsidR="005A1D51" w:rsidRDefault="005A1D51">
      <w:pPr>
        <w:pStyle w:val="ConsPlusNonformat"/>
      </w:pPr>
      <w:r>
        <w:t>б)  средневзвешенная  нерегулируемая цена на  мощность  на  оптовом  рынке,</w:t>
      </w:r>
    </w:p>
    <w:p w:rsidR="005A1D51" w:rsidRDefault="005A1D51">
      <w:pPr>
        <w:pStyle w:val="ConsPlusNonformat"/>
      </w:pPr>
      <w:r>
        <w:t>рублей/МВт __________</w:t>
      </w:r>
    </w:p>
    <w:p w:rsidR="005A1D51" w:rsidRDefault="005A1D51">
      <w:pPr>
        <w:pStyle w:val="ConsPlusNonformat"/>
      </w:pPr>
    </w:p>
    <w:p w:rsidR="005A1D51" w:rsidRDefault="005A1D51">
      <w:pPr>
        <w:pStyle w:val="ConsPlusNonformat"/>
      </w:pPr>
      <w:r>
        <w:t>в)    коэффициент    оплаты    мощности    потребителями    (покупателями),</w:t>
      </w:r>
    </w:p>
    <w:p w:rsidR="005A1D51" w:rsidRDefault="005A1D51">
      <w:pPr>
        <w:pStyle w:val="ConsPlusNonformat"/>
      </w:pPr>
      <w:r>
        <w:t>осуществляющими расчеты по первой ценовой категории, 1/час __________</w:t>
      </w:r>
    </w:p>
    <w:p w:rsidR="005A1D51" w:rsidRDefault="005A1D51">
      <w:pPr>
        <w:pStyle w:val="ConsPlusNonformat"/>
      </w:pPr>
    </w:p>
    <w:p w:rsidR="005A1D51" w:rsidRDefault="005A1D51">
      <w:pPr>
        <w:pStyle w:val="ConsPlusNonformat"/>
      </w:pPr>
      <w:r>
        <w:t>г) объем фактического пикового  потребления  гарантирующего  поставщика  на</w:t>
      </w:r>
    </w:p>
    <w:p w:rsidR="005A1D51" w:rsidRDefault="005A1D51">
      <w:pPr>
        <w:pStyle w:val="ConsPlusNonformat"/>
      </w:pPr>
      <w:r>
        <w:t>оптовом рынке, МВт __________</w:t>
      </w:r>
    </w:p>
    <w:p w:rsidR="005A1D51" w:rsidRDefault="005A1D51">
      <w:pPr>
        <w:pStyle w:val="ConsPlusNonformat"/>
      </w:pPr>
    </w:p>
    <w:p w:rsidR="005A1D51" w:rsidRDefault="005A1D51">
      <w:pPr>
        <w:pStyle w:val="ConsPlusNonformat"/>
      </w:pPr>
      <w:r>
        <w:t>д)  величина  мощности,   соответствующей   покупке  электрической  энергии</w:t>
      </w:r>
    </w:p>
    <w:p w:rsidR="005A1D51" w:rsidRDefault="005A1D51">
      <w:pPr>
        <w:pStyle w:val="ConsPlusNonformat"/>
      </w:pPr>
      <w:r>
        <w:t>гарантирующим поставщиком у производителей электрической энергии (мощности)</w:t>
      </w:r>
    </w:p>
    <w:p w:rsidR="005A1D51" w:rsidRDefault="005A1D51">
      <w:pPr>
        <w:pStyle w:val="ConsPlusNonformat"/>
      </w:pPr>
      <w:r>
        <w:t>на розничных рынках, МВт __________</w:t>
      </w:r>
    </w:p>
    <w:p w:rsidR="005A1D51" w:rsidRDefault="005A1D51">
      <w:pPr>
        <w:pStyle w:val="ConsPlusNonformat"/>
      </w:pPr>
    </w:p>
    <w:p w:rsidR="005A1D51" w:rsidRDefault="005A1D51">
      <w:pPr>
        <w:pStyle w:val="ConsPlusNonformat"/>
      </w:pPr>
      <w:r>
        <w:t>е)   сумма   величин   мощности,    оплачиваемой    на    розничном   рынке</w:t>
      </w:r>
    </w:p>
    <w:p w:rsidR="005A1D51" w:rsidRDefault="005A1D51">
      <w:pPr>
        <w:pStyle w:val="ConsPlusNonformat"/>
      </w:pPr>
      <w:r>
        <w:t>потребителями  (покупателями),  осуществляющими  расчеты по второй - шестой</w:t>
      </w:r>
    </w:p>
    <w:p w:rsidR="005A1D51" w:rsidRDefault="005A1D51">
      <w:pPr>
        <w:pStyle w:val="ConsPlusNonformat"/>
      </w:pPr>
      <w:r>
        <w:t>ценовым категориям, МВт __________,</w:t>
      </w:r>
    </w:p>
    <w:p w:rsidR="005A1D51" w:rsidRDefault="005A1D51">
      <w:pPr>
        <w:pStyle w:val="ConsPlusNonformat"/>
      </w:pPr>
      <w:r>
        <w:t>в том числе:</w:t>
      </w:r>
    </w:p>
    <w:p w:rsidR="005A1D51" w:rsidRDefault="005A1D51">
      <w:pPr>
        <w:pStyle w:val="ConsPlusNonformat"/>
      </w:pPr>
    </w:p>
    <w:p w:rsidR="005A1D51" w:rsidRDefault="005A1D51">
      <w:pPr>
        <w:pStyle w:val="ConsPlusNonformat"/>
      </w:pPr>
      <w:r>
        <w:t xml:space="preserve">    по второй ценовой категории, МВт    __________</w:t>
      </w:r>
    </w:p>
    <w:p w:rsidR="005A1D51" w:rsidRDefault="005A1D51">
      <w:pPr>
        <w:pStyle w:val="ConsPlusNonformat"/>
      </w:pPr>
    </w:p>
    <w:p w:rsidR="005A1D51" w:rsidRDefault="005A1D51">
      <w:pPr>
        <w:pStyle w:val="ConsPlusNonformat"/>
      </w:pPr>
      <w:r>
        <w:t xml:space="preserve">    по третьей ценовой категории, МВт   __________</w:t>
      </w:r>
    </w:p>
    <w:p w:rsidR="005A1D51" w:rsidRDefault="005A1D51">
      <w:pPr>
        <w:pStyle w:val="ConsPlusNonformat"/>
      </w:pPr>
    </w:p>
    <w:p w:rsidR="005A1D51" w:rsidRDefault="005A1D51">
      <w:pPr>
        <w:pStyle w:val="ConsPlusNonformat"/>
      </w:pPr>
      <w:r>
        <w:t xml:space="preserve">    по четвертой ценовой категории, МВт __________</w:t>
      </w:r>
    </w:p>
    <w:p w:rsidR="005A1D51" w:rsidRDefault="005A1D51">
      <w:pPr>
        <w:pStyle w:val="ConsPlusNonformat"/>
      </w:pPr>
    </w:p>
    <w:p w:rsidR="005A1D51" w:rsidRDefault="005A1D51">
      <w:pPr>
        <w:pStyle w:val="ConsPlusNonformat"/>
      </w:pPr>
      <w:r>
        <w:t xml:space="preserve">    по пятой ценовой категории, МВт     __________</w:t>
      </w:r>
    </w:p>
    <w:p w:rsidR="005A1D51" w:rsidRDefault="005A1D51">
      <w:pPr>
        <w:pStyle w:val="ConsPlusNonformat"/>
      </w:pPr>
    </w:p>
    <w:p w:rsidR="005A1D51" w:rsidRDefault="005A1D51">
      <w:pPr>
        <w:pStyle w:val="ConsPlusNonformat"/>
      </w:pPr>
      <w:r>
        <w:lastRenderedPageBreak/>
        <w:t xml:space="preserve">    по шестой ценовой категории, МВт    __________</w:t>
      </w:r>
    </w:p>
    <w:p w:rsidR="005A1D51" w:rsidRDefault="005A1D51">
      <w:pPr>
        <w:pStyle w:val="ConsPlusNonformat"/>
      </w:pPr>
    </w:p>
    <w:p w:rsidR="005A1D51" w:rsidRDefault="005A1D51">
      <w:pPr>
        <w:pStyle w:val="ConsPlusNonformat"/>
      </w:pPr>
      <w:r>
        <w:t>ж)  объем  потребления  мощности  населением   и   приравненными   к   нему</w:t>
      </w:r>
    </w:p>
    <w:p w:rsidR="005A1D51" w:rsidRDefault="005A1D51">
      <w:pPr>
        <w:pStyle w:val="ConsPlusNonformat"/>
      </w:pPr>
      <w:r>
        <w:t>категориями потребителей, МВт __________</w:t>
      </w:r>
    </w:p>
    <w:p w:rsidR="005A1D51" w:rsidRDefault="005A1D51">
      <w:pPr>
        <w:pStyle w:val="ConsPlusNonformat"/>
      </w:pPr>
    </w:p>
    <w:p w:rsidR="005A1D51" w:rsidRDefault="005A1D51">
      <w:pPr>
        <w:pStyle w:val="ConsPlusNonformat"/>
      </w:pPr>
      <w:r>
        <w:t>з)    объем     потребления     электрической     энергии     потребителями</w:t>
      </w:r>
    </w:p>
    <w:p w:rsidR="005A1D51" w:rsidRDefault="005A1D51">
      <w:pPr>
        <w:pStyle w:val="ConsPlusNonformat"/>
      </w:pPr>
      <w:r>
        <w:t>(покупателями),  осуществляющими расчеты по второй ценовой категории, МВт·ч</w:t>
      </w:r>
    </w:p>
    <w:p w:rsidR="005A1D51" w:rsidRDefault="005A1D51">
      <w:pPr>
        <w:pStyle w:val="ConsPlusNonformat"/>
      </w:pPr>
      <w:r>
        <w:t>__________,</w:t>
      </w:r>
    </w:p>
    <w:p w:rsidR="005A1D51" w:rsidRDefault="005A1D51">
      <w:pPr>
        <w:pStyle w:val="ConsPlusNonformat"/>
      </w:pPr>
      <w:r>
        <w:t>в том числе:</w:t>
      </w:r>
    </w:p>
    <w:p w:rsidR="005A1D51" w:rsidRDefault="005A1D51">
      <w:pPr>
        <w:pStyle w:val="ConsPlusNonformat"/>
      </w:pPr>
    </w:p>
    <w:p w:rsidR="005A1D51" w:rsidRDefault="005A1D51">
      <w:pPr>
        <w:pStyle w:val="ConsPlusNonformat"/>
      </w:pPr>
      <w:r>
        <w:t xml:space="preserve">  для трех зон суток, МВт·ч        __________</w:t>
      </w:r>
    </w:p>
    <w:p w:rsidR="005A1D51" w:rsidRDefault="005A1D51">
      <w:pPr>
        <w:pStyle w:val="ConsPlusNonformat"/>
      </w:pPr>
    </w:p>
    <w:p w:rsidR="005A1D51" w:rsidRDefault="005A1D51">
      <w:pPr>
        <w:pStyle w:val="ConsPlusNonformat"/>
      </w:pPr>
      <w:r>
        <w:t xml:space="preserve">    по ночной зоне суток, МВт·ч      __________</w:t>
      </w:r>
    </w:p>
    <w:p w:rsidR="005A1D51" w:rsidRDefault="005A1D51">
      <w:pPr>
        <w:pStyle w:val="ConsPlusNonformat"/>
      </w:pPr>
    </w:p>
    <w:p w:rsidR="005A1D51" w:rsidRDefault="005A1D51">
      <w:pPr>
        <w:pStyle w:val="ConsPlusNonformat"/>
      </w:pPr>
      <w:r>
        <w:t xml:space="preserve">    по полупиковой зоне суток, МВт·ч __________</w:t>
      </w:r>
    </w:p>
    <w:p w:rsidR="005A1D51" w:rsidRDefault="005A1D51">
      <w:pPr>
        <w:pStyle w:val="ConsPlusNonformat"/>
      </w:pPr>
    </w:p>
    <w:p w:rsidR="005A1D51" w:rsidRDefault="005A1D51">
      <w:pPr>
        <w:pStyle w:val="ConsPlusNonformat"/>
      </w:pPr>
      <w:r>
        <w:t xml:space="preserve">    по пиковой зоне суток, МВт·ч     __________</w:t>
      </w:r>
    </w:p>
    <w:p w:rsidR="005A1D51" w:rsidRDefault="005A1D51">
      <w:pPr>
        <w:pStyle w:val="ConsPlusNonformat"/>
      </w:pPr>
    </w:p>
    <w:p w:rsidR="005A1D51" w:rsidRDefault="005A1D51">
      <w:pPr>
        <w:pStyle w:val="ConsPlusNonformat"/>
      </w:pPr>
      <w:r>
        <w:t xml:space="preserve">  для двух зон суток, МВт·ч        __________</w:t>
      </w:r>
    </w:p>
    <w:p w:rsidR="005A1D51" w:rsidRDefault="005A1D51">
      <w:pPr>
        <w:pStyle w:val="ConsPlusNonformat"/>
      </w:pPr>
    </w:p>
    <w:p w:rsidR="005A1D51" w:rsidRDefault="005A1D51">
      <w:pPr>
        <w:pStyle w:val="ConsPlusNonformat"/>
      </w:pPr>
      <w:r>
        <w:t xml:space="preserve">    по ночной зоне суток, МВт·ч      __________</w:t>
      </w:r>
    </w:p>
    <w:p w:rsidR="005A1D51" w:rsidRDefault="005A1D51">
      <w:pPr>
        <w:pStyle w:val="ConsPlusNonformat"/>
      </w:pPr>
    </w:p>
    <w:p w:rsidR="005A1D51" w:rsidRDefault="005A1D51">
      <w:pPr>
        <w:pStyle w:val="ConsPlusNonformat"/>
      </w:pPr>
      <w:r>
        <w:t xml:space="preserve">    по пиковой зоне суток, МВт·ч     __________</w:t>
      </w:r>
    </w:p>
    <w:p w:rsidR="005A1D51" w:rsidRDefault="005A1D51">
      <w:pPr>
        <w:pStyle w:val="ConsPlusNonformat"/>
      </w:pPr>
    </w:p>
    <w:p w:rsidR="005A1D51" w:rsidRDefault="005A1D51">
      <w:pPr>
        <w:pStyle w:val="ConsPlusNonformat"/>
      </w:pPr>
      <w:r>
        <w:t>и)  фактический  объем   потребления  электрической  энергии  гарантирующим</w:t>
      </w:r>
    </w:p>
    <w:p w:rsidR="005A1D51" w:rsidRDefault="005A1D51">
      <w:pPr>
        <w:pStyle w:val="ConsPlusNonformat"/>
      </w:pPr>
      <w:r>
        <w:t>поставщиком на оптовом рынке, МВт·ч __________</w:t>
      </w:r>
    </w:p>
    <w:p w:rsidR="005A1D51" w:rsidRDefault="005A1D51">
      <w:pPr>
        <w:pStyle w:val="ConsPlusNonformat"/>
      </w:pPr>
    </w:p>
    <w:p w:rsidR="005A1D51" w:rsidRDefault="005A1D51">
      <w:pPr>
        <w:pStyle w:val="ConsPlusNonformat"/>
      </w:pPr>
      <w:r>
        <w:t>к)  объем  покупки  электрической   энергии   гарантирующим  поставщиком  у</w:t>
      </w:r>
    </w:p>
    <w:p w:rsidR="005A1D51" w:rsidRDefault="005A1D51">
      <w:pPr>
        <w:pStyle w:val="ConsPlusNonformat"/>
      </w:pPr>
      <w:r>
        <w:t>производителей  электрической энергии (мощности) на розничных рынках, МВт·ч</w:t>
      </w:r>
    </w:p>
    <w:p w:rsidR="005A1D51" w:rsidRDefault="005A1D51">
      <w:pPr>
        <w:pStyle w:val="ConsPlusNonformat"/>
      </w:pPr>
      <w:r>
        <w:t>__________</w:t>
      </w:r>
    </w:p>
    <w:p w:rsidR="005A1D51" w:rsidRDefault="005A1D51">
      <w:pPr>
        <w:pStyle w:val="ConsPlusNonformat"/>
      </w:pPr>
    </w:p>
    <w:p w:rsidR="005A1D51" w:rsidRDefault="005A1D51">
      <w:pPr>
        <w:pStyle w:val="ConsPlusNonformat"/>
      </w:pPr>
      <w:r>
        <w:t>л)   сумма  объемов   потребления   электрической   энергии   потребителями</w:t>
      </w:r>
    </w:p>
    <w:p w:rsidR="005A1D51" w:rsidRDefault="005A1D51">
      <w:pPr>
        <w:pStyle w:val="ConsPlusNonformat"/>
      </w:pPr>
      <w:r>
        <w:t>(покупателями),   осуществляющими   расчеты  по  второй  -  шестой  ценовым</w:t>
      </w:r>
    </w:p>
    <w:p w:rsidR="005A1D51" w:rsidRDefault="005A1D51">
      <w:pPr>
        <w:pStyle w:val="ConsPlusNonformat"/>
      </w:pPr>
      <w:r>
        <w:t>категориям, МВт·ч __________,</w:t>
      </w:r>
    </w:p>
    <w:p w:rsidR="005A1D51" w:rsidRDefault="005A1D51">
      <w:pPr>
        <w:pStyle w:val="ConsPlusNonformat"/>
      </w:pPr>
      <w:r>
        <w:t>в том числе:</w:t>
      </w:r>
    </w:p>
    <w:p w:rsidR="005A1D51" w:rsidRDefault="005A1D51">
      <w:pPr>
        <w:pStyle w:val="ConsPlusNonformat"/>
      </w:pPr>
    </w:p>
    <w:p w:rsidR="005A1D51" w:rsidRDefault="005A1D51">
      <w:pPr>
        <w:pStyle w:val="ConsPlusNonformat"/>
      </w:pPr>
      <w:r>
        <w:t xml:space="preserve">    по второй ценовой категории, МВт·ч    __________</w:t>
      </w:r>
    </w:p>
    <w:p w:rsidR="005A1D51" w:rsidRDefault="005A1D51">
      <w:pPr>
        <w:pStyle w:val="ConsPlusNonformat"/>
      </w:pPr>
    </w:p>
    <w:p w:rsidR="005A1D51" w:rsidRDefault="005A1D51">
      <w:pPr>
        <w:pStyle w:val="ConsPlusNonformat"/>
      </w:pPr>
      <w:r>
        <w:t xml:space="preserve">    по третьей ценовой категории, МВт·ч   __________</w:t>
      </w:r>
    </w:p>
    <w:p w:rsidR="005A1D51" w:rsidRDefault="005A1D51">
      <w:pPr>
        <w:pStyle w:val="ConsPlusNonformat"/>
      </w:pPr>
    </w:p>
    <w:p w:rsidR="005A1D51" w:rsidRDefault="005A1D51">
      <w:pPr>
        <w:pStyle w:val="ConsPlusNonformat"/>
      </w:pPr>
      <w:r>
        <w:t xml:space="preserve">    по четвертой ценовой категории, МВт·ч __________</w:t>
      </w:r>
    </w:p>
    <w:p w:rsidR="005A1D51" w:rsidRDefault="005A1D51">
      <w:pPr>
        <w:pStyle w:val="ConsPlusNonformat"/>
      </w:pPr>
    </w:p>
    <w:p w:rsidR="005A1D51" w:rsidRDefault="005A1D51">
      <w:pPr>
        <w:pStyle w:val="ConsPlusNonformat"/>
      </w:pPr>
      <w:r>
        <w:t xml:space="preserve">    по пятой ценовой категории, МВт·ч     __________</w:t>
      </w:r>
    </w:p>
    <w:p w:rsidR="005A1D51" w:rsidRDefault="005A1D51">
      <w:pPr>
        <w:pStyle w:val="ConsPlusNonformat"/>
      </w:pPr>
    </w:p>
    <w:p w:rsidR="005A1D51" w:rsidRDefault="005A1D51">
      <w:pPr>
        <w:pStyle w:val="ConsPlusNonformat"/>
      </w:pPr>
      <w:r>
        <w:t xml:space="preserve">    по шестой ценовой категории, МВт·ч    __________</w:t>
      </w:r>
    </w:p>
    <w:p w:rsidR="005A1D51" w:rsidRDefault="005A1D51">
      <w:pPr>
        <w:pStyle w:val="ConsPlusNonformat"/>
      </w:pPr>
    </w:p>
    <w:p w:rsidR="005A1D51" w:rsidRDefault="005A1D51">
      <w:pPr>
        <w:pStyle w:val="ConsPlusNonformat"/>
      </w:pPr>
      <w:r>
        <w:t>м) объем потребления электрической энергии населением  и  приравненными   к</w:t>
      </w:r>
    </w:p>
    <w:p w:rsidR="005A1D51" w:rsidRDefault="005A1D51">
      <w:pPr>
        <w:pStyle w:val="ConsPlusNonformat"/>
      </w:pPr>
      <w:r>
        <w:t>нему категориями потребителей, МВт·ч __________</w:t>
      </w:r>
    </w:p>
    <w:p w:rsidR="005A1D51" w:rsidRDefault="005A1D51">
      <w:pPr>
        <w:pStyle w:val="ConsPlusNonformat"/>
      </w:pPr>
    </w:p>
    <w:p w:rsidR="005A1D51" w:rsidRDefault="005A1D51">
      <w:pPr>
        <w:pStyle w:val="ConsPlusNonformat"/>
      </w:pPr>
      <w:r>
        <w:t>н) величина изменения средневзвешенной нерегулируемой цены на электрическую</w:t>
      </w:r>
    </w:p>
    <w:p w:rsidR="005A1D51" w:rsidRDefault="005A1D51">
      <w:pPr>
        <w:pStyle w:val="ConsPlusNonformat"/>
      </w:pPr>
      <w:r>
        <w:t>энергию (мощность), связанная  с  учетом  данных  за  предыдущие  расчетные</w:t>
      </w:r>
    </w:p>
    <w:p w:rsidR="005A1D51" w:rsidRDefault="005A1D51">
      <w:pPr>
        <w:pStyle w:val="ConsPlusNonformat"/>
      </w:pPr>
      <w:r>
        <w:t>периоды, рублей/МВт·ч &lt;*&gt; __________</w:t>
      </w:r>
    </w:p>
    <w:p w:rsidR="005A1D51" w:rsidRDefault="005A1D51">
      <w:pPr>
        <w:pStyle w:val="ConsPlusNonformat"/>
      </w:pPr>
      <w:r>
        <w:t xml:space="preserve">    --------------------------------</w:t>
      </w:r>
    </w:p>
    <w:p w:rsidR="005A1D51" w:rsidRDefault="005A1D51">
      <w:pPr>
        <w:pStyle w:val="ConsPlusNonformat"/>
      </w:pPr>
      <w:r>
        <w:t>&lt;*&gt;  В  случае  если величина изменения средневзвешенной нерегулируемой</w:t>
      </w:r>
    </w:p>
    <w:p w:rsidR="005A1D51" w:rsidRDefault="005A1D51">
      <w:pPr>
        <w:pStyle w:val="ConsPlusNonformat"/>
      </w:pPr>
      <w:r>
        <w:t>цены  на  электрическую  энергию  (мощность)  не  равна нулю, гарантирующий</w:t>
      </w:r>
    </w:p>
    <w:p w:rsidR="005A1D51" w:rsidRDefault="005A1D51">
      <w:pPr>
        <w:pStyle w:val="ConsPlusNonformat"/>
      </w:pPr>
      <w:r>
        <w:t>поставщик   публикует   также   средневзвешенную   нерегулируемую  цену  на</w:t>
      </w:r>
    </w:p>
    <w:p w:rsidR="005A1D51" w:rsidRDefault="005A1D51">
      <w:pPr>
        <w:pStyle w:val="ConsPlusNonformat"/>
      </w:pPr>
      <w:r>
        <w:t>электрическую  энергию  (мощность),  используемую  для  расчета предельного</w:t>
      </w:r>
    </w:p>
    <w:p w:rsidR="005A1D51" w:rsidRDefault="005A1D51">
      <w:pPr>
        <w:pStyle w:val="ConsPlusNonformat"/>
      </w:pPr>
      <w:r>
        <w:t>уровня  нерегулируемых  цен  для  первой  ценовой категории, и составляющие</w:t>
      </w:r>
    </w:p>
    <w:p w:rsidR="005A1D51" w:rsidRDefault="005A1D51">
      <w:pPr>
        <w:pStyle w:val="ConsPlusNonformat"/>
      </w:pPr>
      <w:r>
        <w:t>расчета  указанной  средневзвешенной  нерегулируемой  цены на электрическую</w:t>
      </w:r>
    </w:p>
    <w:p w:rsidR="005A1D51" w:rsidRDefault="005A1D51">
      <w:pPr>
        <w:pStyle w:val="ConsPlusNonformat"/>
      </w:pPr>
      <w:r>
        <w:t>энергию  (мощность)  за  все  периоды,  предшествующие  рассматриваемому, в</w:t>
      </w:r>
    </w:p>
    <w:p w:rsidR="005A1D51" w:rsidRDefault="005A1D51">
      <w:pPr>
        <w:pStyle w:val="ConsPlusNonformat"/>
      </w:pPr>
      <w:r>
        <w:t>которых   изменились   данные,  необходимые  для  расчета  средневзвешенной</w:t>
      </w:r>
    </w:p>
    <w:p w:rsidR="005A1D51" w:rsidRDefault="005A1D51">
      <w:pPr>
        <w:pStyle w:val="ConsPlusNonformat"/>
      </w:pPr>
      <w:r>
        <w:t>нерегулируемой  цены  на  электрическую  энергию (мощность), по сравнению с</w:t>
      </w:r>
    </w:p>
    <w:p w:rsidR="005A1D51" w:rsidRDefault="005A1D51">
      <w:pPr>
        <w:pStyle w:val="ConsPlusNonformat"/>
      </w:pPr>
      <w:r>
        <w:t>данными, используемыми для расчета в этих периодах.</w:t>
      </w:r>
    </w:p>
    <w:p w:rsidR="005A1D51" w:rsidRDefault="005A1D51">
      <w:pPr>
        <w:pStyle w:val="ConsPlusNonformat"/>
      </w:pPr>
    </w:p>
    <w:p w:rsidR="005A1D51" w:rsidRDefault="005A1D51">
      <w:pPr>
        <w:pStyle w:val="ConsPlusNonformat"/>
      </w:pPr>
      <w:r>
        <w:lastRenderedPageBreak/>
        <w:t xml:space="preserve">                       II. Вторая ценовая категория</w:t>
      </w:r>
    </w:p>
    <w:p w:rsidR="005A1D51" w:rsidRDefault="005A1D51">
      <w:pPr>
        <w:pStyle w:val="ConsPlusNonformat"/>
      </w:pPr>
      <w:r>
        <w:t xml:space="preserve">                (для объемов покупки электрической энергии</w:t>
      </w:r>
    </w:p>
    <w:p w:rsidR="005A1D51" w:rsidRDefault="005A1D51">
      <w:pPr>
        <w:pStyle w:val="ConsPlusNonformat"/>
      </w:pPr>
      <w:r>
        <w:t xml:space="preserve">             (мощности), учет которых осуществляется по зонам</w:t>
      </w:r>
    </w:p>
    <w:p w:rsidR="005A1D51" w:rsidRDefault="005A1D51">
      <w:pPr>
        <w:pStyle w:val="ConsPlusNonformat"/>
      </w:pPr>
      <w:r>
        <w:t xml:space="preserve">                         суток расчетного периода)</w:t>
      </w:r>
    </w:p>
    <w:p w:rsidR="005A1D51" w:rsidRDefault="005A1D51">
      <w:pPr>
        <w:pStyle w:val="ConsPlusNonformat"/>
      </w:pPr>
    </w:p>
    <w:p w:rsidR="005A1D51" w:rsidRDefault="005A1D51">
      <w:pPr>
        <w:pStyle w:val="ConsPlusNonformat"/>
      </w:pPr>
      <w:r>
        <w:t xml:space="preserve">    1.   Предельный   уровень   нерегулируемых  цен  для  трех  зон  суток,</w:t>
      </w:r>
    </w:p>
    <w:p w:rsidR="005A1D51" w:rsidRDefault="005A1D51">
      <w:pPr>
        <w:pStyle w:val="ConsPlusNonformat"/>
      </w:pPr>
      <w:r>
        <w:t>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60"/>
        <w:gridCol w:w="1080"/>
        <w:gridCol w:w="1080"/>
        <w:gridCol w:w="1080"/>
        <w:gridCol w:w="1080"/>
      </w:tblGrid>
      <w:tr w:rsidR="005A1D51">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rPr>
          <w:tblCellSpacing w:w="5" w:type="nil"/>
        </w:trPr>
        <w:tc>
          <w:tcPr>
            <w:tcW w:w="516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Предельный   уровень   нерегулируемых  цен  для  двух  зон  суток,</w:t>
      </w:r>
    </w:p>
    <w:p w:rsidR="005A1D51" w:rsidRDefault="005A1D51">
      <w:pPr>
        <w:pStyle w:val="ConsPlusNonformat"/>
      </w:pPr>
      <w:r>
        <w:t>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60"/>
        <w:gridCol w:w="1080"/>
        <w:gridCol w:w="1080"/>
        <w:gridCol w:w="1080"/>
        <w:gridCol w:w="1080"/>
      </w:tblGrid>
      <w:tr w:rsidR="005A1D51">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rPr>
          <w:tblCellSpacing w:w="5" w:type="nil"/>
        </w:trPr>
        <w:tc>
          <w:tcPr>
            <w:tcW w:w="516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1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III. Третья ценовая категория</w:t>
      </w:r>
    </w:p>
    <w:p w:rsidR="005A1D51" w:rsidRDefault="005A1D51">
      <w:pPr>
        <w:pStyle w:val="ConsPlusNonformat"/>
        <w:sectPr w:rsidR="005A1D51" w:rsidSect="00320175">
          <w:pgSz w:w="11906" w:h="16838"/>
          <w:pgMar w:top="1134" w:right="850" w:bottom="1134" w:left="1701" w:header="708" w:footer="708" w:gutter="0"/>
          <w:cols w:space="708"/>
          <w:docGrid w:linePitch="360"/>
        </w:sectPr>
      </w:pPr>
    </w:p>
    <w:p w:rsidR="005A1D51" w:rsidRDefault="005A1D51">
      <w:pPr>
        <w:pStyle w:val="ConsPlusNonformat"/>
      </w:pPr>
      <w:r>
        <w:lastRenderedPageBreak/>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осуществляется</w:t>
      </w:r>
    </w:p>
    <w:p w:rsidR="005A1D51" w:rsidRDefault="005A1D51">
      <w:pPr>
        <w:pStyle w:val="ConsPlusNonformat"/>
      </w:pPr>
      <w:r>
        <w:t xml:space="preserve">       почасовой учет, но не осуществляется почасовое планирование,</w:t>
      </w:r>
    </w:p>
    <w:p w:rsidR="005A1D51" w:rsidRDefault="005A1D51">
      <w:pPr>
        <w:pStyle w:val="ConsPlusNonformat"/>
      </w:pPr>
      <w:r>
        <w:t xml:space="preserve">            а стоимость услуг по передаче электрической энергии</w:t>
      </w:r>
    </w:p>
    <w:p w:rsidR="005A1D51" w:rsidRDefault="005A1D51">
      <w:pPr>
        <w:pStyle w:val="ConsPlusNonformat"/>
      </w:pPr>
      <w:r>
        <w:t xml:space="preserve">        определяется по тарифу на услуги по передаче электрической</w:t>
      </w:r>
    </w:p>
    <w:p w:rsidR="005A1D51" w:rsidRDefault="005A1D51">
      <w:pPr>
        <w:pStyle w:val="ConsPlusNonformat"/>
      </w:pPr>
      <w:r>
        <w:t xml:space="preserve">                    энергии в одноставочном выражении)</w:t>
      </w:r>
    </w:p>
    <w:p w:rsidR="005A1D51" w:rsidRDefault="005A1D51">
      <w:pPr>
        <w:pStyle w:val="ConsPlusNonformat"/>
      </w:pPr>
    </w:p>
    <w:p w:rsidR="005A1D51" w:rsidRDefault="005A1D51">
      <w:pPr>
        <w:pStyle w:val="ConsPlusNonformat"/>
      </w:pPr>
      <w:r>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672"/>
        <w:gridCol w:w="672"/>
        <w:gridCol w:w="672"/>
        <w:gridCol w:w="672"/>
        <w:gridCol w:w="672"/>
        <w:gridCol w:w="672"/>
        <w:gridCol w:w="672"/>
        <w:gridCol w:w="672"/>
        <w:gridCol w:w="672"/>
        <w:gridCol w:w="768"/>
        <w:gridCol w:w="768"/>
        <w:gridCol w:w="768"/>
        <w:gridCol w:w="768"/>
        <w:gridCol w:w="768"/>
        <w:gridCol w:w="768"/>
        <w:gridCol w:w="768"/>
        <w:gridCol w:w="768"/>
        <w:gridCol w:w="768"/>
        <w:gridCol w:w="768"/>
        <w:gridCol w:w="768"/>
        <w:gridCol w:w="768"/>
        <w:gridCol w:w="768"/>
        <w:gridCol w:w="768"/>
        <w:gridCol w:w="672"/>
        <w:gridCol w:w="192"/>
      </w:tblGrid>
      <w:tr w:rsidR="005A1D51">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7664"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rPr>
          <w:gridAfter w:val="1"/>
          <w:wAfter w:w="192"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864"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&lt;*&gt;  Таблица приводится для каждого уровня напряжения (ВН, СН I, СН II,</w:t>
      </w:r>
    </w:p>
    <w:p w:rsidR="005A1D51" w:rsidRDefault="005A1D51">
      <w:pPr>
        <w:pStyle w:val="ConsPlusNonformat"/>
      </w:pPr>
      <w:r>
        <w:t>НН).</w:t>
      </w:r>
    </w:p>
    <w:p w:rsidR="005A1D51" w:rsidRDefault="005A1D51">
      <w:pPr>
        <w:pStyle w:val="ConsPlusNonformat"/>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______________</w:t>
      </w:r>
    </w:p>
    <w:p w:rsidR="005A1D51" w:rsidRDefault="005A1D51">
      <w:pPr>
        <w:pStyle w:val="ConsPlusNonformat"/>
      </w:pPr>
    </w:p>
    <w:p w:rsidR="005A1D51" w:rsidRDefault="005A1D51">
      <w:pPr>
        <w:pStyle w:val="ConsPlusNonformat"/>
      </w:pPr>
      <w:r>
        <w:t xml:space="preserve">                      IV. Четвертая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осуществляется</w:t>
      </w:r>
    </w:p>
    <w:p w:rsidR="005A1D51" w:rsidRDefault="005A1D51">
      <w:pPr>
        <w:pStyle w:val="ConsPlusNonformat"/>
      </w:pPr>
      <w:r>
        <w:t xml:space="preserve">       почасовой учет, но не осуществляется почасовое планирование,</w:t>
      </w:r>
    </w:p>
    <w:p w:rsidR="005A1D51" w:rsidRDefault="005A1D51">
      <w:pPr>
        <w:pStyle w:val="ConsPlusNonformat"/>
      </w:pPr>
      <w:r>
        <w:t xml:space="preserve">            а стоимость услуг по передаче электрической энергии</w:t>
      </w:r>
    </w:p>
    <w:p w:rsidR="005A1D51" w:rsidRDefault="005A1D51">
      <w:pPr>
        <w:pStyle w:val="ConsPlusNonformat"/>
      </w:pPr>
      <w:r>
        <w:t xml:space="preserve">               определяется по тарифу на услуги по передаче</w:t>
      </w:r>
    </w:p>
    <w:p w:rsidR="005A1D51" w:rsidRDefault="005A1D51">
      <w:pPr>
        <w:pStyle w:val="ConsPlusNonformat"/>
      </w:pPr>
      <w:r>
        <w:t xml:space="preserve">             электрической энергии в двухставочном выражении)</w:t>
      </w:r>
    </w:p>
    <w:p w:rsidR="005A1D51" w:rsidRDefault="005A1D51">
      <w:pPr>
        <w:pStyle w:val="ConsPlusNonformat"/>
      </w:pPr>
    </w:p>
    <w:p w:rsidR="005A1D51" w:rsidRDefault="005A1D51">
      <w:pPr>
        <w:pStyle w:val="ConsPlusNonformat"/>
      </w:pPr>
      <w:r>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lastRenderedPageBreak/>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&lt;*&gt;  Таблица приводится для каждого уровня напряжения (ВН, СН I, СН II,</w:t>
      </w:r>
    </w:p>
    <w:p w:rsidR="005A1D51" w:rsidRDefault="005A1D51">
      <w:pPr>
        <w:pStyle w:val="ConsPlusNonformat"/>
      </w:pPr>
      <w:r>
        <w:t>НН).</w:t>
      </w:r>
    </w:p>
    <w:p w:rsidR="005A1D51" w:rsidRDefault="005A1D51">
      <w:pPr>
        <w:pStyle w:val="ConsPlusNonformat"/>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______________</w:t>
      </w:r>
    </w:p>
    <w:p w:rsidR="005A1D51" w:rsidRDefault="005A1D51">
      <w:pPr>
        <w:pStyle w:val="ConsPlusNonformat"/>
      </w:pPr>
    </w:p>
    <w:p w:rsidR="005A1D51" w:rsidRDefault="005A1D51">
      <w:pPr>
        <w:pStyle w:val="ConsPlusNonformat"/>
      </w:pPr>
      <w:r>
        <w:t xml:space="preserve">    3.  Дифференцированная по уровням напряжения ставка тарифа на услуги по</w:t>
      </w:r>
    </w:p>
    <w:p w:rsidR="005A1D51" w:rsidRDefault="005A1D51">
      <w:pPr>
        <w:pStyle w:val="ConsPlusNonformat"/>
      </w:pPr>
      <w:r>
        <w:t>передаче   электрической   энергии   за   содержание   электрических  сетей</w:t>
      </w:r>
    </w:p>
    <w:p w:rsidR="005A1D51" w:rsidRDefault="005A1D51">
      <w:pPr>
        <w:pStyle w:val="ConsPlusNonformat"/>
      </w:pPr>
      <w:r>
        <w:t>предельного уровня нерегулируемых цен, рублей/МВт в месяц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80"/>
        <w:gridCol w:w="960"/>
        <w:gridCol w:w="1080"/>
        <w:gridCol w:w="1080"/>
        <w:gridCol w:w="1080"/>
      </w:tblGrid>
      <w:tr w:rsidR="005A1D51">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rPr>
          <w:trHeight w:val="400"/>
          <w:tblCellSpacing w:w="5" w:type="nil"/>
        </w:trPr>
        <w:tc>
          <w:tcPr>
            <w:tcW w:w="528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rPr>
          <w:tblCellSpacing w:w="5" w:type="nil"/>
        </w:trPr>
        <w:tc>
          <w:tcPr>
            <w:tcW w:w="528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rPr>
          <w:trHeight w:val="600"/>
          <w:tblCellSpacing w:w="5" w:type="nil"/>
        </w:trPr>
        <w:tc>
          <w:tcPr>
            <w:tcW w:w="52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V. Пятая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осуществляются</w:t>
      </w:r>
    </w:p>
    <w:p w:rsidR="005A1D51" w:rsidRDefault="005A1D51">
      <w:pPr>
        <w:pStyle w:val="ConsPlusNonformat"/>
      </w:pPr>
      <w:r>
        <w:t xml:space="preserve">             почасовое планирование и учет, а стоимость услуг</w:t>
      </w:r>
    </w:p>
    <w:p w:rsidR="005A1D51" w:rsidRDefault="005A1D51">
      <w:pPr>
        <w:pStyle w:val="ConsPlusNonformat"/>
      </w:pPr>
      <w:r>
        <w:t xml:space="preserve">              по передаче электрической энергии определяется</w:t>
      </w:r>
    </w:p>
    <w:p w:rsidR="005A1D51" w:rsidRDefault="005A1D51">
      <w:pPr>
        <w:pStyle w:val="ConsPlusNonformat"/>
      </w:pPr>
      <w:r>
        <w:t xml:space="preserve">               по тарифу на услуги по передаче электрической</w:t>
      </w:r>
    </w:p>
    <w:p w:rsidR="005A1D51" w:rsidRDefault="005A1D51">
      <w:pPr>
        <w:pStyle w:val="ConsPlusNonformat"/>
      </w:pPr>
      <w:r>
        <w:t xml:space="preserve">                    энергии в одноставочном выражении)</w:t>
      </w:r>
    </w:p>
    <w:p w:rsidR="005A1D51" w:rsidRDefault="005A1D51">
      <w:pPr>
        <w:pStyle w:val="ConsPlusNonformat"/>
      </w:pPr>
    </w:p>
    <w:p w:rsidR="005A1D51" w:rsidRDefault="005A1D51">
      <w:pPr>
        <w:pStyle w:val="ConsPlusNonformat"/>
      </w:pPr>
      <w:r>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lastRenderedPageBreak/>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&lt;*&gt;  Таблица приводится для каждого уровня напряжения (ВН, СН I, СН II,</w:t>
      </w:r>
    </w:p>
    <w:p w:rsidR="005A1D51" w:rsidRDefault="005A1D51">
      <w:pPr>
        <w:pStyle w:val="ConsPlusNonformat"/>
      </w:pPr>
      <w:r>
        <w:t>НН).</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5A1D51">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5A1D51">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2"/>
        <w:gridCol w:w="1344"/>
      </w:tblGrid>
      <w:tr w:rsidR="005A1D51">
        <w:trPr>
          <w:trHeight w:val="320"/>
          <w:tblCellSpacing w:w="5" w:type="nil"/>
        </w:trPr>
        <w:tc>
          <w:tcPr>
            <w:tcW w:w="5952"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344"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5A1D51">
        <w:trPr>
          <w:trHeight w:val="480"/>
          <w:tblCellSpacing w:w="5" w:type="nil"/>
        </w:trPr>
        <w:tc>
          <w:tcPr>
            <w:tcW w:w="595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344"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rPr>
          <w:trHeight w:val="480"/>
          <w:tblCellSpacing w:w="5" w:type="nil"/>
        </w:trPr>
        <w:tc>
          <w:tcPr>
            <w:tcW w:w="595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______________</w:t>
      </w:r>
    </w:p>
    <w:p w:rsidR="005A1D51" w:rsidRDefault="005A1D51">
      <w:pPr>
        <w:pStyle w:val="ConsPlusNonformat"/>
      </w:pPr>
    </w:p>
    <w:p w:rsidR="005A1D51" w:rsidRDefault="005A1D51">
      <w:pPr>
        <w:pStyle w:val="ConsPlusNonformat"/>
      </w:pPr>
      <w:r>
        <w:t xml:space="preserve">                       VI. Шестая ценовая категория</w:t>
      </w:r>
    </w:p>
    <w:p w:rsidR="005A1D51" w:rsidRDefault="005A1D51">
      <w:pPr>
        <w:pStyle w:val="ConsPlusNonformat"/>
      </w:pPr>
      <w:r>
        <w:t xml:space="preserve">          (для объемов покупки электрической энергии (мощности),</w:t>
      </w:r>
    </w:p>
    <w:p w:rsidR="005A1D51" w:rsidRDefault="005A1D51">
      <w:pPr>
        <w:pStyle w:val="ConsPlusNonformat"/>
      </w:pPr>
      <w:r>
        <w:t xml:space="preserve">          в отношении которых за расчетный период осуществляются</w:t>
      </w:r>
    </w:p>
    <w:p w:rsidR="005A1D51" w:rsidRDefault="005A1D51">
      <w:pPr>
        <w:pStyle w:val="ConsPlusNonformat"/>
      </w:pPr>
      <w:r>
        <w:t xml:space="preserve">             почасовое планирование и учет, а стоимость услуг</w:t>
      </w:r>
    </w:p>
    <w:p w:rsidR="005A1D51" w:rsidRDefault="005A1D51">
      <w:pPr>
        <w:pStyle w:val="ConsPlusNonformat"/>
      </w:pPr>
      <w:r>
        <w:t xml:space="preserve">              по передаче электрической энергии определяется</w:t>
      </w:r>
    </w:p>
    <w:p w:rsidR="005A1D51" w:rsidRDefault="005A1D51">
      <w:pPr>
        <w:pStyle w:val="ConsPlusNonformat"/>
      </w:pPr>
      <w:r>
        <w:t xml:space="preserve">           по тарифу на услуги по передаче электрической энергии</w:t>
      </w:r>
    </w:p>
    <w:p w:rsidR="005A1D51" w:rsidRDefault="005A1D51">
      <w:pPr>
        <w:pStyle w:val="ConsPlusNonformat"/>
      </w:pPr>
      <w:r>
        <w:t xml:space="preserve">                        в двухставочном выражении)</w:t>
      </w:r>
    </w:p>
    <w:p w:rsidR="005A1D51" w:rsidRDefault="005A1D51">
      <w:pPr>
        <w:pStyle w:val="ConsPlusNonformat"/>
      </w:pPr>
    </w:p>
    <w:p w:rsidR="005A1D51" w:rsidRDefault="005A1D51">
      <w:pPr>
        <w:pStyle w:val="ConsPlusNonformat"/>
      </w:pPr>
      <w:r>
        <w:lastRenderedPageBreak/>
        <w:t xml:space="preserve">    1.  Ставка  за  электрическую энергию предельного уровня нерегулируемых</w:t>
      </w:r>
    </w:p>
    <w:p w:rsidR="005A1D51" w:rsidRDefault="005A1D51">
      <w:pPr>
        <w:pStyle w:val="ConsPlusNonformat"/>
      </w:pPr>
      <w:r>
        <w:t>цен, рублей/МВт·ч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rPr>
          <w:trHeight w:val="32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5A1D51">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w:t>
      </w:r>
    </w:p>
    <w:p w:rsidR="005A1D51" w:rsidRDefault="005A1D51">
      <w:pPr>
        <w:pStyle w:val="ConsPlusNonformat"/>
      </w:pPr>
      <w:r>
        <w:t>&lt;*&gt;  Таблица приводится для каждого уровня напряжения (ВН, СН I, СН II,</w:t>
      </w:r>
    </w:p>
    <w:p w:rsidR="005A1D51" w:rsidRDefault="005A1D51">
      <w:pPr>
        <w:pStyle w:val="ConsPlusNonformat"/>
      </w:pPr>
      <w:r>
        <w:t>НН).</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rPr>
          <w:trHeight w:val="48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5A1D51">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5A1D51">
        <w:trPr>
          <w:trHeight w:val="480"/>
          <w:tblCellSpacing w:w="5" w:type="nil"/>
        </w:trPr>
        <w:tc>
          <w:tcPr>
            <w:tcW w:w="576" w:type="dxa"/>
            <w:vMerge w:val="restart"/>
            <w:tcBorders>
              <w:top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5A1D51">
        <w:trPr>
          <w:gridAfter w:val="1"/>
          <w:wAfter w:w="96" w:type="dxa"/>
          <w:trHeight w:val="480"/>
          <w:tblCellSpacing w:w="5" w:type="nil"/>
        </w:trPr>
        <w:tc>
          <w:tcPr>
            <w:tcW w:w="576" w:type="dxa"/>
            <w:vMerge/>
            <w:tcBorders>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r w:rsidR="005A1D51">
        <w:trPr>
          <w:tblCellSpacing w:w="5" w:type="nil"/>
        </w:trPr>
        <w:tc>
          <w:tcPr>
            <w:tcW w:w="576" w:type="dxa"/>
            <w:tcBorders>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768" w:type="dxa"/>
            <w:gridSpan w:val="2"/>
            <w:tcBorders>
              <w:bottom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2"/>
        <w:gridCol w:w="1344"/>
      </w:tblGrid>
      <w:tr w:rsidR="005A1D51">
        <w:trPr>
          <w:trHeight w:val="480"/>
          <w:tblCellSpacing w:w="5" w:type="nil"/>
        </w:trPr>
        <w:tc>
          <w:tcPr>
            <w:tcW w:w="5952"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344" w:type="dxa"/>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r w:rsidR="005A1D51">
        <w:trPr>
          <w:trHeight w:val="480"/>
          <w:tblCellSpacing w:w="5" w:type="nil"/>
        </w:trPr>
        <w:tc>
          <w:tcPr>
            <w:tcW w:w="5952"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pStyle w:val="ConsPlusNonformat"/>
      </w:pPr>
      <w:r>
        <w:t xml:space="preserve">    2.   Ставка  за  мощность,  приобретаемую  потребителем  (покупателем),</w:t>
      </w:r>
    </w:p>
    <w:p w:rsidR="005A1D51" w:rsidRDefault="005A1D51">
      <w:pPr>
        <w:pStyle w:val="ConsPlusNonformat"/>
      </w:pPr>
      <w:r>
        <w:t>предельного   уровня   нерегулируемых  цен,  рублей/МВт  в  месяц  без  НДС</w:t>
      </w:r>
    </w:p>
    <w:p w:rsidR="005A1D51" w:rsidRDefault="005A1D51">
      <w:pPr>
        <w:pStyle w:val="ConsPlusNonformat"/>
      </w:pPr>
      <w:r>
        <w:t>____________</w:t>
      </w:r>
    </w:p>
    <w:p w:rsidR="005A1D51" w:rsidRDefault="005A1D51">
      <w:pPr>
        <w:pStyle w:val="ConsPlusNonformat"/>
      </w:pPr>
    </w:p>
    <w:p w:rsidR="005A1D51" w:rsidRDefault="005A1D51">
      <w:pPr>
        <w:pStyle w:val="ConsPlusNonformat"/>
      </w:pPr>
      <w:r>
        <w:lastRenderedPageBreak/>
        <w:t xml:space="preserve">    3.  Дифференцированная по уровням напряжения ставка тарифа на услуги по</w:t>
      </w:r>
    </w:p>
    <w:p w:rsidR="005A1D51" w:rsidRDefault="005A1D51">
      <w:pPr>
        <w:pStyle w:val="ConsPlusNonformat"/>
      </w:pPr>
      <w:r>
        <w:t>передаче   электрической   энергии   за   содержание   электрических  сетей</w:t>
      </w:r>
    </w:p>
    <w:p w:rsidR="005A1D51" w:rsidRDefault="005A1D51">
      <w:pPr>
        <w:pStyle w:val="ConsPlusNonformat"/>
      </w:pPr>
      <w:r>
        <w:t>предельного уровня нерегулируемых цен, рублей/МВт в месяц без НДС</w:t>
      </w:r>
    </w:p>
    <w:p w:rsidR="005A1D51" w:rsidRDefault="005A1D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0"/>
        <w:gridCol w:w="1320"/>
        <w:gridCol w:w="1200"/>
        <w:gridCol w:w="1200"/>
        <w:gridCol w:w="960"/>
      </w:tblGrid>
      <w:tr w:rsidR="005A1D51">
        <w:trPr>
          <w:trHeight w:val="40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5A1D51">
        <w:trPr>
          <w:tblCellSpacing w:w="5" w:type="nil"/>
        </w:trPr>
        <w:tc>
          <w:tcPr>
            <w:tcW w:w="4920" w:type="dxa"/>
            <w:vMerge/>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5A1D51">
        <w:trPr>
          <w:trHeight w:val="600"/>
          <w:tblCellSpacing w:w="5" w:type="nil"/>
        </w:trPr>
        <w:tc>
          <w:tcPr>
            <w:tcW w:w="49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132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A1D51" w:rsidRDefault="005A1D51">
            <w:pPr>
              <w:pStyle w:val="ConsPlusCell"/>
              <w:rPr>
                <w:rFonts w:ascii="Courier New" w:hAnsi="Courier New" w:cs="Courier New"/>
                <w:sz w:val="20"/>
                <w:szCs w:val="20"/>
              </w:rPr>
            </w:pPr>
          </w:p>
        </w:tc>
      </w:tr>
    </w:tbl>
    <w:p w:rsidR="005A1D51" w:rsidRDefault="005A1D51">
      <w:pPr>
        <w:pStyle w:val="ConsPlusNonformat"/>
        <w:rPr>
          <w:sz w:val="18"/>
          <w:szCs w:val="18"/>
        </w:rPr>
      </w:pPr>
      <w:r>
        <w:rPr>
          <w:sz w:val="18"/>
          <w:szCs w:val="18"/>
        </w:rPr>
        <w:t xml:space="preserve">                                                                            ".</w:t>
      </w:r>
    </w:p>
    <w:p w:rsidR="005A1D51" w:rsidRDefault="005A1D51">
      <w:pPr>
        <w:pStyle w:val="ConsPlusNonformat"/>
        <w:rPr>
          <w:sz w:val="18"/>
          <w:szCs w:val="18"/>
        </w:rPr>
        <w:sectPr w:rsidR="005A1D51">
          <w:pgSz w:w="16838" w:h="11905" w:orient="landscape"/>
          <w:pgMar w:top="1701" w:right="1134" w:bottom="850" w:left="1134" w:header="720" w:footer="720" w:gutter="0"/>
          <w:cols w:space="720"/>
          <w:noEndnote/>
        </w:sect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1D51" w:rsidRDefault="005A1D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jc w:val="center"/>
        <w:rPr>
          <w:rFonts w:ascii="Calibri" w:hAnsi="Calibri" w:cs="Calibri"/>
        </w:rPr>
      </w:pPr>
      <w:bookmarkStart w:id="263" w:name="Par3338"/>
      <w:bookmarkEnd w:id="263"/>
      <w:r>
        <w:rPr>
          <w:rFonts w:ascii="Calibri" w:hAnsi="Calibri" w:cs="Calibri"/>
        </w:rPr>
        <w:t>ПЕРЕЧЕНЬ</w:t>
      </w:r>
    </w:p>
    <w:p w:rsidR="005A1D51" w:rsidRDefault="005A1D51">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6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6"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8"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6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70"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72" w:history="1">
        <w:r>
          <w:rPr>
            <w:rFonts w:ascii="Calibri" w:hAnsi="Calibri" w:cs="Calibri"/>
            <w:color w:val="0000FF"/>
          </w:rPr>
          <w:t>Подпункт "б" пункта 1</w:t>
        </w:r>
      </w:hyperlink>
      <w:r>
        <w:rPr>
          <w:rFonts w:ascii="Calibri" w:hAnsi="Calibri" w:cs="Calibri"/>
        </w:rPr>
        <w:t xml:space="preserve"> и </w:t>
      </w:r>
      <w:hyperlink r:id="rId873"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874"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7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77"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79"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880"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88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82" w:history="1">
        <w:r>
          <w:rPr>
            <w:rFonts w:ascii="Calibri" w:hAnsi="Calibri" w:cs="Calibri"/>
            <w:color w:val="0000FF"/>
          </w:rPr>
          <w:t>Подпункт "а" пункта 1</w:t>
        </w:r>
      </w:hyperlink>
      <w:r>
        <w:rPr>
          <w:rFonts w:ascii="Calibri" w:hAnsi="Calibri" w:cs="Calibri"/>
        </w:rPr>
        <w:t xml:space="preserve"> и </w:t>
      </w:r>
      <w:hyperlink r:id="rId88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5A1D51" w:rsidRDefault="005A1D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884" w:history="1">
        <w:r>
          <w:rPr>
            <w:rFonts w:ascii="Calibri" w:hAnsi="Calibri" w:cs="Calibri"/>
            <w:color w:val="0000FF"/>
          </w:rPr>
          <w:t>Пункты 1</w:t>
        </w:r>
      </w:hyperlink>
      <w:r>
        <w:rPr>
          <w:rFonts w:ascii="Calibri" w:hAnsi="Calibri" w:cs="Calibri"/>
        </w:rPr>
        <w:t xml:space="preserve">, </w:t>
      </w:r>
      <w:hyperlink r:id="rId885" w:history="1">
        <w:r>
          <w:rPr>
            <w:rFonts w:ascii="Calibri" w:hAnsi="Calibri" w:cs="Calibri"/>
            <w:color w:val="0000FF"/>
          </w:rPr>
          <w:t>2</w:t>
        </w:r>
      </w:hyperlink>
      <w:r>
        <w:rPr>
          <w:rFonts w:ascii="Calibri" w:hAnsi="Calibri" w:cs="Calibri"/>
        </w:rPr>
        <w:t xml:space="preserve">, </w:t>
      </w:r>
      <w:hyperlink r:id="rId886" w:history="1">
        <w:r>
          <w:rPr>
            <w:rFonts w:ascii="Calibri" w:hAnsi="Calibri" w:cs="Calibri"/>
            <w:color w:val="0000FF"/>
          </w:rPr>
          <w:t>подпункты "в"</w:t>
        </w:r>
      </w:hyperlink>
      <w:r>
        <w:rPr>
          <w:rFonts w:ascii="Calibri" w:hAnsi="Calibri" w:cs="Calibri"/>
        </w:rPr>
        <w:t xml:space="preserve"> - </w:t>
      </w:r>
      <w:hyperlink r:id="rId887"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autoSpaceDE w:val="0"/>
        <w:autoSpaceDN w:val="0"/>
        <w:adjustRightInd w:val="0"/>
        <w:spacing w:after="0" w:line="240" w:lineRule="auto"/>
        <w:ind w:firstLine="540"/>
        <w:jc w:val="both"/>
        <w:rPr>
          <w:rFonts w:ascii="Calibri" w:hAnsi="Calibri" w:cs="Calibri"/>
        </w:rPr>
      </w:pPr>
    </w:p>
    <w:p w:rsidR="005A1D51" w:rsidRDefault="005A1D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08B3" w:rsidRDefault="007508B3">
      <w:bookmarkStart w:id="264" w:name="_GoBack"/>
      <w:bookmarkEnd w:id="264"/>
    </w:p>
    <w:sectPr w:rsidR="007508B3" w:rsidSect="0053605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1D51"/>
    <w:rsid w:val="00053539"/>
    <w:rsid w:val="00061E7C"/>
    <w:rsid w:val="000D3CC7"/>
    <w:rsid w:val="000E7266"/>
    <w:rsid w:val="00184CE3"/>
    <w:rsid w:val="0018648E"/>
    <w:rsid w:val="001A0DC6"/>
    <w:rsid w:val="001D581B"/>
    <w:rsid w:val="00214E9C"/>
    <w:rsid w:val="002374F8"/>
    <w:rsid w:val="002666C5"/>
    <w:rsid w:val="002F5F70"/>
    <w:rsid w:val="0030202D"/>
    <w:rsid w:val="003F2A5F"/>
    <w:rsid w:val="004C296B"/>
    <w:rsid w:val="00536051"/>
    <w:rsid w:val="00537506"/>
    <w:rsid w:val="005A1D51"/>
    <w:rsid w:val="007133DD"/>
    <w:rsid w:val="00722D68"/>
    <w:rsid w:val="007508B3"/>
    <w:rsid w:val="00760A03"/>
    <w:rsid w:val="007A0E9C"/>
    <w:rsid w:val="007F208D"/>
    <w:rsid w:val="007F6E5C"/>
    <w:rsid w:val="00877825"/>
    <w:rsid w:val="00881FC0"/>
    <w:rsid w:val="00897636"/>
    <w:rsid w:val="008F699F"/>
    <w:rsid w:val="0096059D"/>
    <w:rsid w:val="0098133A"/>
    <w:rsid w:val="00995FBB"/>
    <w:rsid w:val="009E4563"/>
    <w:rsid w:val="00A357C6"/>
    <w:rsid w:val="00A96876"/>
    <w:rsid w:val="00AC179C"/>
    <w:rsid w:val="00BE5898"/>
    <w:rsid w:val="00C53432"/>
    <w:rsid w:val="00D22F0C"/>
    <w:rsid w:val="00DA28E0"/>
    <w:rsid w:val="00DC63DF"/>
    <w:rsid w:val="00DF7417"/>
    <w:rsid w:val="00E12292"/>
    <w:rsid w:val="00E83DE2"/>
    <w:rsid w:val="00EE0046"/>
    <w:rsid w:val="00F34F9A"/>
    <w:rsid w:val="00F417EA"/>
    <w:rsid w:val="00F87CB3"/>
    <w:rsid w:val="00FA5B3D"/>
    <w:rsid w:val="00FA7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1D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A1D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1D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A1D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B3AC420F8902B0D6A6369291E7448AF84959A5FA16E74971F94253557A288F8118D59E8BC320F2A2REH" TargetMode="External"/><Relationship Id="rId671" Type="http://schemas.openxmlformats.org/officeDocument/2006/relationships/image" Target="media/image147.wmf"/><Relationship Id="rId769" Type="http://schemas.openxmlformats.org/officeDocument/2006/relationships/image" Target="media/image231.wmf"/><Relationship Id="rId21" Type="http://schemas.openxmlformats.org/officeDocument/2006/relationships/hyperlink" Target="consultantplus://offline/ref=2EB3AC420F8902B0D6A6369291E7448AF8495BA5FB1EE74971F9425355A7RAH" TargetMode="External"/><Relationship Id="rId324" Type="http://schemas.openxmlformats.org/officeDocument/2006/relationships/hyperlink" Target="consultantplus://offline/ref=2EB3AC420F8902B0D6A6369291E7448AF84F5AA3FF12E74971F94253557A288F8118D59E8BC329F5A2RAH" TargetMode="External"/><Relationship Id="rId531" Type="http://schemas.openxmlformats.org/officeDocument/2006/relationships/hyperlink" Target="consultantplus://offline/ref=2EB3AC420F8902B0D6A6369291E7448AF84959A5FA13E74971F94253557A288F8118D59E8BC320F4A2REH" TargetMode="External"/><Relationship Id="rId629" Type="http://schemas.openxmlformats.org/officeDocument/2006/relationships/image" Target="media/image111.wmf"/><Relationship Id="rId170" Type="http://schemas.openxmlformats.org/officeDocument/2006/relationships/hyperlink" Target="consultantplus://offline/ref=2EB3AC420F8902B0D6A6369291E7448AF8495FA6FA16E74971F94253557A288F8118D59E8BC321F5A2RBH" TargetMode="External"/><Relationship Id="rId836" Type="http://schemas.openxmlformats.org/officeDocument/2006/relationships/hyperlink" Target="consultantplus://offline/ref=2EB3AC420F8902B0D6A6369291E7448AF84959A5FA16E74971F94253557A288F8118D59E8BC320F2A2REH" TargetMode="External"/><Relationship Id="rId268" Type="http://schemas.openxmlformats.org/officeDocument/2006/relationships/hyperlink" Target="consultantplus://offline/ref=2EB3AC420F8902B0D6A6369291E7448AF84E56A4FD17E74971F94253557A288F8118D59E8BC323F7A2R0H" TargetMode="External"/><Relationship Id="rId475" Type="http://schemas.openxmlformats.org/officeDocument/2006/relationships/hyperlink" Target="consultantplus://offline/ref=2EB3AC420F8902B0D6A6369291E7448AF84F56A6FC13E74971F94253557A288F8118D59E8BC323F8A2REH" TargetMode="External"/><Relationship Id="rId682" Type="http://schemas.openxmlformats.org/officeDocument/2006/relationships/image" Target="media/image156.wmf"/><Relationship Id="rId32" Type="http://schemas.openxmlformats.org/officeDocument/2006/relationships/hyperlink" Target="consultantplus://offline/ref=2EB3AC420F8902B0D6A6369291E7448AF8495FA6FA16E74971F94253557A288F8118D59E8BC320F4A2REH" TargetMode="External"/><Relationship Id="rId128" Type="http://schemas.openxmlformats.org/officeDocument/2006/relationships/hyperlink" Target="consultantplus://offline/ref=2EB3AC420F8902B0D6A6369291E7448AF84E56A4FD17E74971F94253557A288F8118D59E8BC323F7A2R0H" TargetMode="External"/><Relationship Id="rId335" Type="http://schemas.openxmlformats.org/officeDocument/2006/relationships/hyperlink" Target="consultantplus://offline/ref=2EB3AC420F8902B0D6A6369291E7448AF84F5AA3FF12E74971F94253557A288F8118D59E8BC325F2A2R9H" TargetMode="External"/><Relationship Id="rId542" Type="http://schemas.openxmlformats.org/officeDocument/2006/relationships/image" Target="media/image32.wmf"/><Relationship Id="rId181" Type="http://schemas.openxmlformats.org/officeDocument/2006/relationships/hyperlink" Target="consultantplus://offline/ref=2EB3AC420F8902B0D6A6369291E7448AF8495FA6FA16E74971F94253557A288F8118D59E8BC321F8A2R9H" TargetMode="External"/><Relationship Id="rId402" Type="http://schemas.openxmlformats.org/officeDocument/2006/relationships/hyperlink" Target="consultantplus://offline/ref=2EB3AC420F8902B0D6A6369291E7448AF84F5AA3FF12E74971F94253557A288F8118D59E8BC328F8A2REH" TargetMode="External"/><Relationship Id="rId847" Type="http://schemas.openxmlformats.org/officeDocument/2006/relationships/hyperlink" Target="consultantplus://offline/ref=2EB3AC420F8902B0D6A6369291E7448AF84959A5FA16E74971F94253557A288F8118D59E8BC320F2A2REH" TargetMode="External"/><Relationship Id="rId279" Type="http://schemas.openxmlformats.org/officeDocument/2006/relationships/hyperlink" Target="consultantplus://offline/ref=2EB3AC420F8902B0D6A6369291E7448AF84E5FA7F312E74971F94253557A288F8118D59E8BC322F8A2R9H" TargetMode="External"/><Relationship Id="rId486" Type="http://schemas.openxmlformats.org/officeDocument/2006/relationships/hyperlink" Target="consultantplus://offline/ref=2EB3AC420F8902B0D6A6369291E7448AF84F56A6FC13E74971F94253557A288F8118D59E8BC324F6A2REH" TargetMode="External"/><Relationship Id="rId693" Type="http://schemas.openxmlformats.org/officeDocument/2006/relationships/hyperlink" Target="consultantplus://offline/ref=2EB3AC420F8902B0D6A6369291E7448AF84E56A4FD17E74971F94253557A288F8118D59E8BC323F7A2R0H" TargetMode="External"/><Relationship Id="rId707" Type="http://schemas.openxmlformats.org/officeDocument/2006/relationships/image" Target="media/image177.wmf"/><Relationship Id="rId43" Type="http://schemas.openxmlformats.org/officeDocument/2006/relationships/hyperlink" Target="consultantplus://offline/ref=2EB3AC420F8902B0D6A6369291E7448AF8495FA6FA16E74971F94253557A288F8118D59E8BC320F5A2R8H" TargetMode="External"/><Relationship Id="rId139" Type="http://schemas.openxmlformats.org/officeDocument/2006/relationships/hyperlink" Target="consultantplus://offline/ref=2EB3AC420F8902B0D6A6369291E7448AF8495FA6FA16E74971F94253557A288F8118D59E8BC320F7A2RBH" TargetMode="External"/><Relationship Id="rId346" Type="http://schemas.openxmlformats.org/officeDocument/2006/relationships/hyperlink" Target="consultantplus://offline/ref=2EB3AC420F8902B0D6A6369291E7448AF84F5AA3FF12E74971F94253557A288F8118D59E8BC326F6A2R1H" TargetMode="External"/><Relationship Id="rId553" Type="http://schemas.openxmlformats.org/officeDocument/2006/relationships/image" Target="media/image43.wmf"/><Relationship Id="rId760" Type="http://schemas.openxmlformats.org/officeDocument/2006/relationships/image" Target="media/image222.wmf"/><Relationship Id="rId192" Type="http://schemas.openxmlformats.org/officeDocument/2006/relationships/hyperlink" Target="consultantplus://offline/ref=2EB3AC420F8902B0D6A6369291E7448AF8495FA6FA16E74971F94253557A288F8118D59E8BC322F2A2RAH" TargetMode="External"/><Relationship Id="rId206" Type="http://schemas.openxmlformats.org/officeDocument/2006/relationships/hyperlink" Target="consultantplus://offline/ref=2EB3AC420F8902B0D6A6369291E7448AF8495FA6FA16E74971F94253557A288F8118D59E8BC322F3A2R9H" TargetMode="External"/><Relationship Id="rId413" Type="http://schemas.openxmlformats.org/officeDocument/2006/relationships/hyperlink" Target="consultantplus://offline/ref=2EB3AC420F8902B0D6A6369291E7448AF84F5AA3FF12E74971F94253557A288F8118D59E89ACR5H" TargetMode="External"/><Relationship Id="rId858" Type="http://schemas.openxmlformats.org/officeDocument/2006/relationships/image" Target="media/image303.wmf"/><Relationship Id="rId497" Type="http://schemas.openxmlformats.org/officeDocument/2006/relationships/hyperlink" Target="consultantplus://offline/ref=2EB3AC420F8902B0D6A6369291E7448AF84F56A6FC13E74971F94253557A288F8118D59E8BC325F2A2R9H" TargetMode="External"/><Relationship Id="rId620" Type="http://schemas.openxmlformats.org/officeDocument/2006/relationships/image" Target="media/image104.wmf"/><Relationship Id="rId718" Type="http://schemas.openxmlformats.org/officeDocument/2006/relationships/image" Target="media/image187.wmf"/><Relationship Id="rId357" Type="http://schemas.openxmlformats.org/officeDocument/2006/relationships/hyperlink" Target="consultantplus://offline/ref=2EB3AC420F8902B0D6A6369291E7448AF84F5AA3FF12E74971F94253557A288F8118D59E8BC328F0A2R8H" TargetMode="External"/><Relationship Id="rId54" Type="http://schemas.openxmlformats.org/officeDocument/2006/relationships/hyperlink" Target="consultantplus://offline/ref=2EB3AC420F8902B0D6A6369291E7448AF84E56A4FD17E74971F94253557A288F8118D59E8BC323F7A2R0H" TargetMode="External"/><Relationship Id="rId217" Type="http://schemas.openxmlformats.org/officeDocument/2006/relationships/hyperlink" Target="consultantplus://offline/ref=2EB3AC420F8902B0D6A6369291E7448AF8495EA7FD16E74971F94253557A288F8118D59E8BC320F5A2REH" TargetMode="External"/><Relationship Id="rId564" Type="http://schemas.openxmlformats.org/officeDocument/2006/relationships/image" Target="media/image54.wmf"/><Relationship Id="rId771" Type="http://schemas.openxmlformats.org/officeDocument/2006/relationships/image" Target="media/image233.wmf"/><Relationship Id="rId869" Type="http://schemas.openxmlformats.org/officeDocument/2006/relationships/hyperlink" Target="consultantplus://offline/ref=2EB3AC420F8902B0D6A6369291E7448AF14856A6FB1CBA4379A04E51A5R2H" TargetMode="External"/><Relationship Id="rId424" Type="http://schemas.openxmlformats.org/officeDocument/2006/relationships/hyperlink" Target="consultantplus://offline/ref=2EB3AC420F8902B0D6A6369291E7448AF84F5AA3FF12E74971F94253557A288F8118D59D89ACR1H" TargetMode="External"/><Relationship Id="rId631" Type="http://schemas.openxmlformats.org/officeDocument/2006/relationships/image" Target="media/image113.wmf"/><Relationship Id="rId729" Type="http://schemas.openxmlformats.org/officeDocument/2006/relationships/image" Target="media/image198.wmf"/><Relationship Id="rId270" Type="http://schemas.openxmlformats.org/officeDocument/2006/relationships/hyperlink" Target="consultantplus://offline/ref=2EB3AC420F8902B0D6A6369291E7448AF84F5AA0FE17E74971F94253557A288F8118D599A8RDH" TargetMode="External"/><Relationship Id="rId65" Type="http://schemas.openxmlformats.org/officeDocument/2006/relationships/hyperlink" Target="consultantplus://offline/ref=2EB3AC420F8902B0D6A6369291E7448AF84959A5FA13E74971F94253557A288F8118D59E8BC320F4A2REH" TargetMode="External"/><Relationship Id="rId130" Type="http://schemas.openxmlformats.org/officeDocument/2006/relationships/hyperlink" Target="consultantplus://offline/ref=2EB3AC420F8902B0D6A6369291E7448AF8495AA0F916E74971F94253557A288F8118D59E8BC320F3A2R8H" TargetMode="External"/><Relationship Id="rId368" Type="http://schemas.openxmlformats.org/officeDocument/2006/relationships/hyperlink" Target="consultantplus://offline/ref=2EB3AC420F8902B0D6A6369291E7448AF84F5AA3FF12E74971F94253557A288F8118D59EA8RDH" TargetMode="External"/><Relationship Id="rId575" Type="http://schemas.openxmlformats.org/officeDocument/2006/relationships/image" Target="media/image65.wmf"/><Relationship Id="rId782" Type="http://schemas.openxmlformats.org/officeDocument/2006/relationships/image" Target="media/image242.wmf"/><Relationship Id="rId228" Type="http://schemas.openxmlformats.org/officeDocument/2006/relationships/hyperlink" Target="consultantplus://offline/ref=2EB3AC420F8902B0D6A6369291E7448AF8495EA2FF15E74971F94253557A288F8118D59E8BC325F4A2R1H" TargetMode="External"/><Relationship Id="rId435" Type="http://schemas.openxmlformats.org/officeDocument/2006/relationships/hyperlink" Target="consultantplus://offline/ref=2EB3AC420F8902B0D6A6369291E7448AF84F5AA3FF12E74971F94253557A288F8118D59C8EACR4H" TargetMode="External"/><Relationship Id="rId642" Type="http://schemas.openxmlformats.org/officeDocument/2006/relationships/image" Target="media/image122.wmf"/><Relationship Id="rId281" Type="http://schemas.openxmlformats.org/officeDocument/2006/relationships/hyperlink" Target="consultantplus://offline/ref=2EB3AC420F8902B0D6A6369291E7448AF84F5AA0FE17E74971F94253557A288F8118D59E83ACR0H" TargetMode="External"/><Relationship Id="rId502" Type="http://schemas.openxmlformats.org/officeDocument/2006/relationships/hyperlink" Target="consultantplus://offline/ref=2EB3AC420F8902B0D6A6369291E7448AF84F56A6FC13E74971F94253557A288F8118D59E8BC326F2A2RCH" TargetMode="External"/><Relationship Id="rId76" Type="http://schemas.openxmlformats.org/officeDocument/2006/relationships/hyperlink" Target="consultantplus://offline/ref=2EB3AC420F8902B0D6A6369291E7448AF84959A5FA16E74971F94253557A288F8118D59E8BC320F2A2REH" TargetMode="External"/><Relationship Id="rId141" Type="http://schemas.openxmlformats.org/officeDocument/2006/relationships/hyperlink" Target="consultantplus://offline/ref=2EB3AC420F8902B0D6A6369291E7448AF8495AA0F916E74971F94253557A288F8118D59E8BC320F3A2R8H" TargetMode="External"/><Relationship Id="rId379" Type="http://schemas.openxmlformats.org/officeDocument/2006/relationships/hyperlink" Target="consultantplus://offline/ref=2EB3AC420F8902B0D6A6369291E7448AF84F5AA3FF12E74971F94253557A288F8118D59CA8RFH" TargetMode="External"/><Relationship Id="rId586" Type="http://schemas.openxmlformats.org/officeDocument/2006/relationships/hyperlink" Target="consultantplus://offline/ref=2EB3AC420F8902B0D6A6369291E7448AF84959A5FA13E74971F94253557A288F8118D59E8BC320F4A2REH" TargetMode="External"/><Relationship Id="rId793" Type="http://schemas.openxmlformats.org/officeDocument/2006/relationships/image" Target="media/image252.wmf"/><Relationship Id="rId807" Type="http://schemas.openxmlformats.org/officeDocument/2006/relationships/image" Target="media/image265.wmf"/><Relationship Id="rId7" Type="http://schemas.openxmlformats.org/officeDocument/2006/relationships/hyperlink" Target="consultantplus://offline/ref=2EB3AC420F8902B0D6A6369291E7448AF8495FA6FB17E74971F94253557A288F8118D59E8BC320F0A2RCH" TargetMode="External"/><Relationship Id="rId239" Type="http://schemas.openxmlformats.org/officeDocument/2006/relationships/image" Target="media/image11.wmf"/><Relationship Id="rId446" Type="http://schemas.openxmlformats.org/officeDocument/2006/relationships/hyperlink" Target="consultantplus://offline/ref=2EB3AC420F8902B0D6A6369291E7448AF84F56A6FC14E74971F94253557A288F8118D59E8BC321F4A2R8H" TargetMode="External"/><Relationship Id="rId653" Type="http://schemas.openxmlformats.org/officeDocument/2006/relationships/image" Target="media/image131.wmf"/><Relationship Id="rId292" Type="http://schemas.openxmlformats.org/officeDocument/2006/relationships/hyperlink" Target="consultantplus://offline/ref=2EB3AC420F8902B0D6A6369291E7448AF84F5AA3FF12E74971F94253557A288F8118D59E8BC324F1A2R9H" TargetMode="External"/><Relationship Id="rId306" Type="http://schemas.openxmlformats.org/officeDocument/2006/relationships/hyperlink" Target="consultantplus://offline/ref=2EB3AC420F8902B0D6A6369291E7448AF84F5AA3FF12E74971F94253557A288F8118D59E8BC324F2A2REH" TargetMode="External"/><Relationship Id="rId860" Type="http://schemas.openxmlformats.org/officeDocument/2006/relationships/image" Target="media/image305.wmf"/><Relationship Id="rId87" Type="http://schemas.openxmlformats.org/officeDocument/2006/relationships/hyperlink" Target="consultantplus://offline/ref=2EB3AC420F8902B0D6A6369291E7448AF8495CABF91EE74971F94253557A288F8118D5A9REH" TargetMode="External"/><Relationship Id="rId513" Type="http://schemas.openxmlformats.org/officeDocument/2006/relationships/hyperlink" Target="consultantplus://offline/ref=2EB3AC420F8902B0D6A6369291E7448AF84F58ABF816E74971F94253557A288F8118D59E8BC320F1A2RDH" TargetMode="External"/><Relationship Id="rId597" Type="http://schemas.openxmlformats.org/officeDocument/2006/relationships/image" Target="media/image84.wmf"/><Relationship Id="rId720" Type="http://schemas.openxmlformats.org/officeDocument/2006/relationships/image" Target="media/image189.wmf"/><Relationship Id="rId818" Type="http://schemas.openxmlformats.org/officeDocument/2006/relationships/image" Target="media/image274.wmf"/><Relationship Id="rId152" Type="http://schemas.openxmlformats.org/officeDocument/2006/relationships/hyperlink" Target="consultantplus://offline/ref=2EB3AC420F8902B0D6A63F8B96E7448AFC4C5FA7F915E74971F9425355A7RAH" TargetMode="External"/><Relationship Id="rId194" Type="http://schemas.openxmlformats.org/officeDocument/2006/relationships/hyperlink" Target="consultantplus://offline/ref=2EB3AC420F8902B0D6A6369291E7448AF8495BA5FB1EE74971F9425355A7RAH" TargetMode="External"/><Relationship Id="rId208" Type="http://schemas.openxmlformats.org/officeDocument/2006/relationships/hyperlink" Target="consultantplus://offline/ref=2EB3AC420F8902B0D6A6369291E7448AF8495FA6FA16E74971F94253557A288F8118D59E8BC322F3A2RBH" TargetMode="External"/><Relationship Id="rId415" Type="http://schemas.openxmlformats.org/officeDocument/2006/relationships/hyperlink" Target="consultantplus://offline/ref=2EB3AC420F8902B0D6A6369291E7448AF84F5AA3FF12E74971F94253557A288F8118D59E89ACRAH" TargetMode="External"/><Relationship Id="rId457" Type="http://schemas.openxmlformats.org/officeDocument/2006/relationships/hyperlink" Target="consultantplus://offline/ref=2EB3AC420F8902B0D6A6369291E7448AF84F56A6FC14E74971F94253557A288F8118D59E8BC328F9A2RFH" TargetMode="External"/><Relationship Id="rId622" Type="http://schemas.openxmlformats.org/officeDocument/2006/relationships/image" Target="media/image106.wmf"/><Relationship Id="rId261" Type="http://schemas.openxmlformats.org/officeDocument/2006/relationships/hyperlink" Target="consultantplus://offline/ref=2EB3AC420F8902B0D6A6369291E7448AF84F5AA0FE17E74971F94253557A288F8118D59E8BC320F1A2R9H" TargetMode="External"/><Relationship Id="rId499" Type="http://schemas.openxmlformats.org/officeDocument/2006/relationships/hyperlink" Target="consultantplus://offline/ref=2EB3AC420F8902B0D6A6369291E7448AF84F56A6FC13E74971F94253557A288F8118D59E8BC325F8A2R0H" TargetMode="External"/><Relationship Id="rId664" Type="http://schemas.openxmlformats.org/officeDocument/2006/relationships/image" Target="media/image142.wmf"/><Relationship Id="rId871" Type="http://schemas.openxmlformats.org/officeDocument/2006/relationships/hyperlink" Target="consultantplus://offline/ref=2EB3AC420F8902B0D6A6369291E7448AF14A59ABFA1CBA4379A04E51A5R2H" TargetMode="External"/><Relationship Id="rId14" Type="http://schemas.openxmlformats.org/officeDocument/2006/relationships/hyperlink" Target="consultantplus://offline/ref=2EB3AC420F8902B0D6A6369291E7448AF84959A5FA16E74971F94253557A288F8118D59E8BC320F2A2REH" TargetMode="External"/><Relationship Id="rId56" Type="http://schemas.openxmlformats.org/officeDocument/2006/relationships/hyperlink" Target="consultantplus://offline/ref=2EB3AC420F8902B0D6A6369291E7448AF84959A5FA16E74971F94253557A288F8118D59E8BC320F2A2REH" TargetMode="External"/><Relationship Id="rId317" Type="http://schemas.openxmlformats.org/officeDocument/2006/relationships/hyperlink" Target="consultantplus://offline/ref=2EB3AC420F8902B0D6A6369291E7448AF84F5AA3FF12E74971F94253557A288F8118D59E8BC324F5A2R9H" TargetMode="External"/><Relationship Id="rId359" Type="http://schemas.openxmlformats.org/officeDocument/2006/relationships/hyperlink" Target="consultantplus://offline/ref=2EB3AC420F8902B0D6A6369291E7448AF84F5AA3FF12E74971F94253557A288F8118D59E8BC328F0A2RAH" TargetMode="External"/><Relationship Id="rId524" Type="http://schemas.openxmlformats.org/officeDocument/2006/relationships/hyperlink" Target="consultantplus://offline/ref=2EB3AC420F8902B0D6A6369291E7448AF84F58ABF816E74971F94253557A288F8118D59E8BC320F2A2R0H" TargetMode="External"/><Relationship Id="rId566" Type="http://schemas.openxmlformats.org/officeDocument/2006/relationships/image" Target="media/image56.wmf"/><Relationship Id="rId731" Type="http://schemas.openxmlformats.org/officeDocument/2006/relationships/hyperlink" Target="consultantplus://offline/ref=2EB3AC420F8902B0D6A6369291E7448AF84F58ABF816E74971F94253557A288F8118D59E8BC321F2A2RCH" TargetMode="External"/><Relationship Id="rId773" Type="http://schemas.openxmlformats.org/officeDocument/2006/relationships/image" Target="media/image235.wmf"/><Relationship Id="rId98" Type="http://schemas.openxmlformats.org/officeDocument/2006/relationships/hyperlink" Target="consultantplus://offline/ref=2EB3AC420F8902B0D6A6369291E7448AF8495FA6FA16E74971F94253557A288F8118D59E8BC320F6A2R9H" TargetMode="External"/><Relationship Id="rId121" Type="http://schemas.openxmlformats.org/officeDocument/2006/relationships/hyperlink" Target="consultantplus://offline/ref=2EB3AC420F8902B0D6A6369291E7448AF84E56A4FD17E74971F94253557A288F8118D59E8BC327F7A2RFH" TargetMode="External"/><Relationship Id="rId163" Type="http://schemas.openxmlformats.org/officeDocument/2006/relationships/hyperlink" Target="consultantplus://offline/ref=2EB3AC420F8902B0D6A6369291E7448AF84959A5FA16E74971F94253557A288F8118D59E8BC320F2A2REH" TargetMode="External"/><Relationship Id="rId219" Type="http://schemas.openxmlformats.org/officeDocument/2006/relationships/image" Target="media/image1.wmf"/><Relationship Id="rId370" Type="http://schemas.openxmlformats.org/officeDocument/2006/relationships/hyperlink" Target="consultantplus://offline/ref=2EB3AC420F8902B0D6A6369291E7448AF84F5AA3FF12E74971F94253557A288F8118D59E8BC328F2A2RDH" TargetMode="External"/><Relationship Id="rId426" Type="http://schemas.openxmlformats.org/officeDocument/2006/relationships/hyperlink" Target="consultantplus://offline/ref=2EB3AC420F8902B0D6A6369291E7448AF84F5AA3FF12E74971F94253557A288F8118D59D88ACR0H" TargetMode="External"/><Relationship Id="rId633" Type="http://schemas.openxmlformats.org/officeDocument/2006/relationships/image" Target="media/image114.wmf"/><Relationship Id="rId829" Type="http://schemas.openxmlformats.org/officeDocument/2006/relationships/image" Target="media/image285.wmf"/><Relationship Id="rId230" Type="http://schemas.openxmlformats.org/officeDocument/2006/relationships/hyperlink" Target="consultantplus://offline/ref=2EB3AC420F8902B0D6A6369291E7448AF8495FA6FA16E74971F94253557A288F8118D59E8BC322F5A2RAH" TargetMode="External"/><Relationship Id="rId468" Type="http://schemas.openxmlformats.org/officeDocument/2006/relationships/hyperlink" Target="consultantplus://offline/ref=2EB3AC420F8902B0D6A6369291E7448AF84F56A6FC13E74971F94253557A288F8118D59E8BC320F4A2RAH" TargetMode="External"/><Relationship Id="rId675" Type="http://schemas.openxmlformats.org/officeDocument/2006/relationships/image" Target="media/image150.wmf"/><Relationship Id="rId840" Type="http://schemas.openxmlformats.org/officeDocument/2006/relationships/image" Target="media/image293.wmf"/><Relationship Id="rId882" Type="http://schemas.openxmlformats.org/officeDocument/2006/relationships/hyperlink" Target="consultantplus://offline/ref=2EB3AC420F8902B0D6A6369291E7448AF84F5EA3F31EE74971F94253557A288F8118D59E8BC320F1A2RBH" TargetMode="External"/><Relationship Id="rId25" Type="http://schemas.openxmlformats.org/officeDocument/2006/relationships/hyperlink" Target="consultantplus://offline/ref=2EB3AC420F8902B0D6A6369291E7448AF8495FA6FA16E74971F94253557A288F8118D59E8BC320F4A2R8H" TargetMode="External"/><Relationship Id="rId67" Type="http://schemas.openxmlformats.org/officeDocument/2006/relationships/hyperlink" Target="consultantplus://offline/ref=2EB3AC420F8902B0D6A6369291E7448AF84959A5FA13E74971F94253557A288F8118D59E8BC320F4A2REH" TargetMode="External"/><Relationship Id="rId272" Type="http://schemas.openxmlformats.org/officeDocument/2006/relationships/hyperlink" Target="consultantplus://offline/ref=2EB3AC420F8902B0D6A6369291E7448AF84F5AA0FE17E74971F94253557A288F8118D59E8BC320F1A2R9H" TargetMode="External"/><Relationship Id="rId328" Type="http://schemas.openxmlformats.org/officeDocument/2006/relationships/hyperlink" Target="consultantplus://offline/ref=2EB3AC420F8902B0D6A6369291E7448AF84F5AA3FF12E74971F94253557A288F8118D59E8BC324F9A2RDH" TargetMode="External"/><Relationship Id="rId535" Type="http://schemas.openxmlformats.org/officeDocument/2006/relationships/image" Target="media/image26.wmf"/><Relationship Id="rId577" Type="http://schemas.openxmlformats.org/officeDocument/2006/relationships/image" Target="media/image67.wmf"/><Relationship Id="rId700" Type="http://schemas.openxmlformats.org/officeDocument/2006/relationships/hyperlink" Target="consultantplus://offline/ref=2EB3AC420F8902B0D6A6369291E7448AF84959A5FA13E74971F94253557A288F8118D59E8BC320F4A2REH" TargetMode="External"/><Relationship Id="rId742" Type="http://schemas.openxmlformats.org/officeDocument/2006/relationships/hyperlink" Target="consultantplus://offline/ref=2EB3AC420F8902B0D6A6369291E7448AF84F58ABF816E74971F94253557A288F8118D59E8BC320F1A2RBH" TargetMode="External"/><Relationship Id="rId132" Type="http://schemas.openxmlformats.org/officeDocument/2006/relationships/hyperlink" Target="consultantplus://offline/ref=2EB3AC420F8902B0D6A6369291E7448AF84E5DA2FD1FE74971F94253557A288F8118D59EA8R3H" TargetMode="External"/><Relationship Id="rId174" Type="http://schemas.openxmlformats.org/officeDocument/2006/relationships/hyperlink" Target="consultantplus://offline/ref=2EB3AC420F8902B0D6A6369291E7448AF8495FA6FA16E74971F94253557A288F8118D59E8BC321F6A2RBH" TargetMode="External"/><Relationship Id="rId381" Type="http://schemas.openxmlformats.org/officeDocument/2006/relationships/hyperlink" Target="consultantplus://offline/ref=2EB3AC420F8902B0D6A6369291E7448AF84F5AA3FF12E74971F94253557A288F8118D59E8BC327F1A2R1H" TargetMode="External"/><Relationship Id="rId602" Type="http://schemas.openxmlformats.org/officeDocument/2006/relationships/image" Target="media/image88.wmf"/><Relationship Id="rId784" Type="http://schemas.openxmlformats.org/officeDocument/2006/relationships/image" Target="media/image244.wmf"/><Relationship Id="rId241" Type="http://schemas.openxmlformats.org/officeDocument/2006/relationships/image" Target="media/image13.wmf"/><Relationship Id="rId437" Type="http://schemas.openxmlformats.org/officeDocument/2006/relationships/hyperlink" Target="consultantplus://offline/ref=2EB3AC420F8902B0D6A6369291E7448AF84F5AA3FF12E74971F94253557A288F8118D59B8AACR6H" TargetMode="External"/><Relationship Id="rId479" Type="http://schemas.openxmlformats.org/officeDocument/2006/relationships/hyperlink" Target="consultantplus://offline/ref=2EB3AC420F8902B0D6A6369291E7448AF84F56A6FC13E74971F94253557A288F8118D59E8BC324F0A2R9H" TargetMode="External"/><Relationship Id="rId644" Type="http://schemas.openxmlformats.org/officeDocument/2006/relationships/image" Target="media/image124.wmf"/><Relationship Id="rId686" Type="http://schemas.openxmlformats.org/officeDocument/2006/relationships/image" Target="media/image160.wmf"/><Relationship Id="rId851" Type="http://schemas.openxmlformats.org/officeDocument/2006/relationships/hyperlink" Target="consultantplus://offline/ref=2EB3AC420F8902B0D6A6369291E7448AF84959A5FA16E74971F94253557A288F8118D59E8BC320F2A2REH" TargetMode="External"/><Relationship Id="rId36" Type="http://schemas.openxmlformats.org/officeDocument/2006/relationships/hyperlink" Target="consultantplus://offline/ref=2EB3AC420F8902B0D6A6369291E7448AF8495FA6FB17E74971F94253557A288F8118D59E8BC320F0A2RFH" TargetMode="External"/><Relationship Id="rId283" Type="http://schemas.openxmlformats.org/officeDocument/2006/relationships/hyperlink" Target="consultantplus://offline/ref=2EB3AC420F8902B0D6A6369291E7448AF84F5AA3FF12E74971F9425355A7RAH" TargetMode="External"/><Relationship Id="rId339" Type="http://schemas.openxmlformats.org/officeDocument/2006/relationships/hyperlink" Target="consultantplus://offline/ref=2EB3AC420F8902B0D6A6369291E7448AF84959A5FA13E74971F94253557A288F8118D59E8BC320F4A2REH" TargetMode="External"/><Relationship Id="rId490" Type="http://schemas.openxmlformats.org/officeDocument/2006/relationships/hyperlink" Target="consultantplus://offline/ref=2EB3AC420F8902B0D6A6369291E7448AF84F56A6FC13E74971F94253557A288F8118D59E8BC324F6A2RDH" TargetMode="External"/><Relationship Id="rId504" Type="http://schemas.openxmlformats.org/officeDocument/2006/relationships/hyperlink" Target="consultantplus://offline/ref=2EB3AC420F8902B0D6A6369291E7448AF84F56A6FC13E74971F94253557A288F8118D59E8BC326F2A2RCH" TargetMode="External"/><Relationship Id="rId546" Type="http://schemas.openxmlformats.org/officeDocument/2006/relationships/image" Target="media/image36.wmf"/><Relationship Id="rId711" Type="http://schemas.openxmlformats.org/officeDocument/2006/relationships/image" Target="media/image180.wmf"/><Relationship Id="rId753" Type="http://schemas.openxmlformats.org/officeDocument/2006/relationships/hyperlink" Target="consultantplus://offline/ref=2EB3AC420F8902B0D6A6369291E7448AF84959A5FA16E74971F94253557A288F8118D59E8BC320F2A2REH" TargetMode="External"/><Relationship Id="rId78" Type="http://schemas.openxmlformats.org/officeDocument/2006/relationships/hyperlink" Target="consultantplus://offline/ref=2EB3AC420F8902B0D6A6369291E7448AF84E5FA7F312E74971F94253557A288F8118D59E8BC320F1A2RBH" TargetMode="External"/><Relationship Id="rId101" Type="http://schemas.openxmlformats.org/officeDocument/2006/relationships/hyperlink" Target="consultantplus://offline/ref=2EB3AC420F8902B0D6A6369291E7448AF84959A5FA16E74971F94253557A288F8118D59E8BC320F2A2REH" TargetMode="External"/><Relationship Id="rId143" Type="http://schemas.openxmlformats.org/officeDocument/2006/relationships/hyperlink" Target="consultantplus://offline/ref=2EB3AC420F8902B0D6A6369291E7448AF8495FA6FA16E74971F94253557A288F8118D59E8BC320F7A2RAH" TargetMode="External"/><Relationship Id="rId185" Type="http://schemas.openxmlformats.org/officeDocument/2006/relationships/hyperlink" Target="consultantplus://offline/ref=2EB3AC420F8902B0D6A6369291E7448AF8495FA6FA16E74971F94253557A288F8118D59E8BC321F9A2RCH" TargetMode="External"/><Relationship Id="rId350" Type="http://schemas.openxmlformats.org/officeDocument/2006/relationships/hyperlink" Target="consultantplus://offline/ref=2EB3AC420F8902B0D6A6369291E7448AF84F5AA3FF12E74971F94253557A288F8118D59E8BC326F8A2R8H" TargetMode="External"/><Relationship Id="rId406" Type="http://schemas.openxmlformats.org/officeDocument/2006/relationships/hyperlink" Target="consultantplus://offline/ref=2EB3AC420F8902B0D6A6369291E7448AF84F5AA3FF12E74971F94253557A288F8118D59E8BC329F0A2RCH" TargetMode="External"/><Relationship Id="rId588" Type="http://schemas.openxmlformats.org/officeDocument/2006/relationships/image" Target="media/image76.wmf"/><Relationship Id="rId795" Type="http://schemas.openxmlformats.org/officeDocument/2006/relationships/image" Target="media/image254.wmf"/><Relationship Id="rId809" Type="http://schemas.openxmlformats.org/officeDocument/2006/relationships/image" Target="media/image267.wmf"/><Relationship Id="rId9" Type="http://schemas.openxmlformats.org/officeDocument/2006/relationships/hyperlink" Target="consultantplus://offline/ref=2EB3AC420F8902B0D6A6369291E7448AF8495EA7FD16E74971F94253557A288F8118D59E8BC320F5A2R8H" TargetMode="External"/><Relationship Id="rId210" Type="http://schemas.openxmlformats.org/officeDocument/2006/relationships/hyperlink" Target="consultantplus://offline/ref=2EB3AC420F8902B0D6A6369291E7448AF8495FA6FA16E74971F94253557A288F8118D59E8BC322F3A2RAH" TargetMode="External"/><Relationship Id="rId392" Type="http://schemas.openxmlformats.org/officeDocument/2006/relationships/hyperlink" Target="consultantplus://offline/ref=2EB3AC420F8902B0D6A6369291E7448AF84959A5FA16E74971F94253557A288F8118D59E8BC320F2A2REH" TargetMode="External"/><Relationship Id="rId448" Type="http://schemas.openxmlformats.org/officeDocument/2006/relationships/hyperlink" Target="consultantplus://offline/ref=2EB3AC420F8902B0D6A6369291E7448AF84F56A6FC14E74971F94253557A288F8118D59E8BC321F5A2RAH" TargetMode="External"/><Relationship Id="rId613" Type="http://schemas.openxmlformats.org/officeDocument/2006/relationships/image" Target="media/image97.wmf"/><Relationship Id="rId655" Type="http://schemas.openxmlformats.org/officeDocument/2006/relationships/image" Target="media/image133.wmf"/><Relationship Id="rId697" Type="http://schemas.openxmlformats.org/officeDocument/2006/relationships/image" Target="media/image168.wmf"/><Relationship Id="rId820" Type="http://schemas.openxmlformats.org/officeDocument/2006/relationships/image" Target="media/image276.wmf"/><Relationship Id="rId862" Type="http://schemas.openxmlformats.org/officeDocument/2006/relationships/hyperlink" Target="consultantplus://offline/ref=2EB3AC420F8902B0D6A6369291E7448AF84F58ABF816E74971F94253557A288F8118D59E8BC322F6A2RBH" TargetMode="External"/><Relationship Id="rId252" Type="http://schemas.openxmlformats.org/officeDocument/2006/relationships/image" Target="media/image22.wmf"/><Relationship Id="rId294" Type="http://schemas.openxmlformats.org/officeDocument/2006/relationships/hyperlink" Target="consultantplus://offline/ref=2EB3AC420F8902B0D6A6369291E7448AF84F5AA3FF12E74971F94253557A288F8118D59E8BC324F1A2RBH" TargetMode="External"/><Relationship Id="rId308" Type="http://schemas.openxmlformats.org/officeDocument/2006/relationships/hyperlink" Target="consultantplus://offline/ref=2EB3AC420F8902B0D6A6369291E7448AF84F5AA3FF12E74971F94253557A288F8118D59E8BC324F3A2R9H" TargetMode="External"/><Relationship Id="rId515" Type="http://schemas.openxmlformats.org/officeDocument/2006/relationships/hyperlink" Target="consultantplus://offline/ref=2EB3AC420F8902B0D6A6369291E7448AF84F58ABF816E74971F94253557A288F8118D59E8BC320F1A2R0H" TargetMode="External"/><Relationship Id="rId722" Type="http://schemas.openxmlformats.org/officeDocument/2006/relationships/image" Target="media/image191.wmf"/><Relationship Id="rId47" Type="http://schemas.openxmlformats.org/officeDocument/2006/relationships/hyperlink" Target="consultantplus://offline/ref=2EB3AC420F8902B0D6A6369291E7448AF8495FA6FA16E74971F94253557A288F8118D59E8BC320F5A2RBH" TargetMode="External"/><Relationship Id="rId89" Type="http://schemas.openxmlformats.org/officeDocument/2006/relationships/hyperlink" Target="consultantplus://offline/ref=2EB3AC420F8902B0D6A6369291E7448AF84959A5FA16E74971F94253557A288F8118D59E8BC320F2A2REH" TargetMode="External"/><Relationship Id="rId112" Type="http://schemas.openxmlformats.org/officeDocument/2006/relationships/hyperlink" Target="consultantplus://offline/ref=2EB3AC420F8902B0D6A6369291E7448AF84959A5FA16E74971F94253557A288F8118D59E8BC320F2A2REH" TargetMode="External"/><Relationship Id="rId154" Type="http://schemas.openxmlformats.org/officeDocument/2006/relationships/hyperlink" Target="consultantplus://offline/ref=2EB3AC420F8902B0D6A6369291E7448AF8495FA6FA16E74971F94253557A288F8118D59E8BC320F8A2RDH" TargetMode="External"/><Relationship Id="rId361" Type="http://schemas.openxmlformats.org/officeDocument/2006/relationships/hyperlink" Target="consultantplus://offline/ref=2EB3AC420F8902B0D6A6369291E7448AF84F5AA3FF12E74971F94253557A288F8118D59E8BC328F0A2REH" TargetMode="External"/><Relationship Id="rId557" Type="http://schemas.openxmlformats.org/officeDocument/2006/relationships/image" Target="media/image47.wmf"/><Relationship Id="rId599" Type="http://schemas.openxmlformats.org/officeDocument/2006/relationships/hyperlink" Target="consultantplus://offline/ref=2EB3AC420F8902B0D6A6369291E7448AF84959A5FA13E74971F94253557A288F8118D59E8BC320F4A2REH" TargetMode="External"/><Relationship Id="rId764" Type="http://schemas.openxmlformats.org/officeDocument/2006/relationships/image" Target="media/image226.wmf"/><Relationship Id="rId196" Type="http://schemas.openxmlformats.org/officeDocument/2006/relationships/hyperlink" Target="consultantplus://offline/ref=2EB3AC420F8902B0D6A6369291E7448AF8495FA6FB17E74971F94253557A288F8118D59E8BC320F1A2RAH" TargetMode="External"/><Relationship Id="rId417" Type="http://schemas.openxmlformats.org/officeDocument/2006/relationships/hyperlink" Target="consultantplus://offline/ref=2EB3AC420F8902B0D6A6369291E7448AF84F5AA3FF12E74971F94253557A288F8118D59E8EACR3H" TargetMode="External"/><Relationship Id="rId459" Type="http://schemas.openxmlformats.org/officeDocument/2006/relationships/hyperlink" Target="consultantplus://offline/ref=2EB3AC420F8902B0D6A6369291E7448AF84F56A6FC14E74971F94253557A288F8118D59CA8RFH" TargetMode="External"/><Relationship Id="rId624" Type="http://schemas.openxmlformats.org/officeDocument/2006/relationships/image" Target="media/image107.wmf"/><Relationship Id="rId666" Type="http://schemas.openxmlformats.org/officeDocument/2006/relationships/hyperlink" Target="consultantplus://offline/ref=2EB3AC420F8902B0D6A6369291E7448AF84959A5FA13E74971F94253557A288F8118D59E8BC320F4A2REH" TargetMode="External"/><Relationship Id="rId831" Type="http://schemas.openxmlformats.org/officeDocument/2006/relationships/hyperlink" Target="consultantplus://offline/ref=2EB3AC420F8902B0D6A6369291E7448AF84959A5FA16E74971F94253557A288F8118D59E8BC320F2A2REH" TargetMode="External"/><Relationship Id="rId873" Type="http://schemas.openxmlformats.org/officeDocument/2006/relationships/hyperlink" Target="consultantplus://offline/ref=2EB3AC420F8902B0D6A6369291E7448AF04F5CA1F21CBA4379A04E51527577988651D99F8BC322AFR7H" TargetMode="External"/><Relationship Id="rId16" Type="http://schemas.openxmlformats.org/officeDocument/2006/relationships/hyperlink" Target="consultantplus://offline/ref=2EB3AC420F8902B0D6A6369291E7448AF84E5FA7F312E74971F94253557A288F8118D59E8BC320F1A2RBH" TargetMode="External"/><Relationship Id="rId221" Type="http://schemas.openxmlformats.org/officeDocument/2006/relationships/hyperlink" Target="consultantplus://offline/ref=2EB3AC420F8902B0D6A6369291E7448AF8495EA2FF15E74971F94253557A288F8118D59E8BC325F5A2RCH" TargetMode="External"/><Relationship Id="rId263" Type="http://schemas.openxmlformats.org/officeDocument/2006/relationships/hyperlink" Target="consultantplus://offline/ref=2EB3AC420F8902B0D6A6369291E7448AF84959A5FA13E74971F94253557A288F8118D59E8BC320F4A2REH" TargetMode="External"/><Relationship Id="rId319" Type="http://schemas.openxmlformats.org/officeDocument/2006/relationships/hyperlink" Target="consultantplus://offline/ref=2EB3AC420F8902B0D6A6369291E7448AF84F5AA3FF12E74971F94253557A288F8118D59E8BC324F5A2RCH" TargetMode="External"/><Relationship Id="rId470" Type="http://schemas.openxmlformats.org/officeDocument/2006/relationships/hyperlink" Target="consultantplus://offline/ref=2EB3AC420F8902B0D6A6369291E7448AF84F56A6FC13E74971F94253557A288F8118D59E8BC320F4A2REH" TargetMode="External"/><Relationship Id="rId526" Type="http://schemas.openxmlformats.org/officeDocument/2006/relationships/hyperlink" Target="consultantplus://offline/ref=2EB3AC420F8902B0D6A63F8B96E7448AFC4C5FA7F915E74971F9425355A7RAH" TargetMode="External"/><Relationship Id="rId58" Type="http://schemas.openxmlformats.org/officeDocument/2006/relationships/hyperlink" Target="consultantplus://offline/ref=2EB3AC420F8902B0D6A6369291E7448AF84F59A0F31EE74971F94253557A288F8118D59E8BC320F2A2R1H" TargetMode="External"/><Relationship Id="rId123" Type="http://schemas.openxmlformats.org/officeDocument/2006/relationships/hyperlink" Target="consultantplus://offline/ref=2EB3AC420F8902B0D6A6369291E7448AF84E56A4FD17E74971F94253557A288F8118D59E8BC327F7A2RFH" TargetMode="External"/><Relationship Id="rId330" Type="http://schemas.openxmlformats.org/officeDocument/2006/relationships/hyperlink" Target="consultantplus://offline/ref=2EB3AC420F8902B0D6A6369291E7448AF84F5AA3FF12E74971F94253557A288F8118D59E8BC324F9A2RFH" TargetMode="External"/><Relationship Id="rId568" Type="http://schemas.openxmlformats.org/officeDocument/2006/relationships/image" Target="media/image58.wmf"/><Relationship Id="rId733" Type="http://schemas.openxmlformats.org/officeDocument/2006/relationships/hyperlink" Target="consultantplus://offline/ref=2EB3AC420F8902B0D6A6369291E7448AF84959A5FA16E74971F94253557A288F8118D59E8BC320F2A2REH" TargetMode="External"/><Relationship Id="rId775" Type="http://schemas.openxmlformats.org/officeDocument/2006/relationships/hyperlink" Target="consultantplus://offline/ref=2EB3AC420F8902B0D6A6369291E7448AF84F58ABF816E74971F94253557A288F8118D59E8BC322F4A2RBH" TargetMode="External"/><Relationship Id="rId165" Type="http://schemas.openxmlformats.org/officeDocument/2006/relationships/hyperlink" Target="consultantplus://offline/ref=2EB3AC420F8902B0D6A6369291E7448AF84959A5FA13E74971F94253557A288F8118D59E8BC326F3A2R0H" TargetMode="External"/><Relationship Id="rId372" Type="http://schemas.openxmlformats.org/officeDocument/2006/relationships/hyperlink" Target="consultantplus://offline/ref=2EB3AC420F8902B0D6A6369291E7448AF84F5AA3FF12E74971F94253557A288F8118D59E8BC328F2A2R1H" TargetMode="External"/><Relationship Id="rId428" Type="http://schemas.openxmlformats.org/officeDocument/2006/relationships/hyperlink" Target="consultantplus://offline/ref=2EB3AC420F8902B0D6A6369291E7448AF84F5AA3FF12E74971F94253557A288F8118D59D8CACR5H" TargetMode="External"/><Relationship Id="rId635" Type="http://schemas.openxmlformats.org/officeDocument/2006/relationships/image" Target="media/image116.wmf"/><Relationship Id="rId677" Type="http://schemas.openxmlformats.org/officeDocument/2006/relationships/image" Target="media/image152.wmf"/><Relationship Id="rId800" Type="http://schemas.openxmlformats.org/officeDocument/2006/relationships/image" Target="media/image259.wmf"/><Relationship Id="rId842" Type="http://schemas.openxmlformats.org/officeDocument/2006/relationships/image" Target="media/image295.wmf"/><Relationship Id="rId232" Type="http://schemas.openxmlformats.org/officeDocument/2006/relationships/image" Target="media/image4.wmf"/><Relationship Id="rId274" Type="http://schemas.openxmlformats.org/officeDocument/2006/relationships/hyperlink" Target="consultantplus://offline/ref=2EB3AC420F8902B0D6A6369291E7448AF84F5AA0FE17E74971F94253557A288F8118D59E83ACRBH" TargetMode="External"/><Relationship Id="rId481" Type="http://schemas.openxmlformats.org/officeDocument/2006/relationships/hyperlink" Target="consultantplus://offline/ref=2EB3AC420F8902B0D6A6369291E7448AF84F56A6FC13E74971F94253557A288F8118D59E8BC320F4A2REH" TargetMode="External"/><Relationship Id="rId702" Type="http://schemas.openxmlformats.org/officeDocument/2006/relationships/image" Target="media/image172.wmf"/><Relationship Id="rId884" Type="http://schemas.openxmlformats.org/officeDocument/2006/relationships/hyperlink" Target="consultantplus://offline/ref=2EB3AC420F8902B0D6A6369291E7448AF84F58ABF816E74971F94253557A288F8118D59E8BC323F5A2R9H" TargetMode="External"/><Relationship Id="rId27" Type="http://schemas.openxmlformats.org/officeDocument/2006/relationships/hyperlink" Target="consultantplus://offline/ref=2EB3AC420F8902B0D6A6369291E7448AF8495EA7FD16E74971F94253557A288F8118D59E8BC320F5A2RBH" TargetMode="External"/><Relationship Id="rId69" Type="http://schemas.openxmlformats.org/officeDocument/2006/relationships/hyperlink" Target="consultantplus://offline/ref=2EB3AC420F8902B0D6A6369291E7448AF84E5BA5F917E74971F94253557A288F8118D59E8BC320F1A2R9H" TargetMode="External"/><Relationship Id="rId134" Type="http://schemas.openxmlformats.org/officeDocument/2006/relationships/hyperlink" Target="consultantplus://offline/ref=2EB3AC420F8902B0D6A6369291E7448AF8495FA6FA16E74971F94253557A288F8118D59E8BC320F6A2R1H" TargetMode="External"/><Relationship Id="rId537" Type="http://schemas.openxmlformats.org/officeDocument/2006/relationships/image" Target="media/image28.wmf"/><Relationship Id="rId579" Type="http://schemas.openxmlformats.org/officeDocument/2006/relationships/image" Target="media/image68.wmf"/><Relationship Id="rId744" Type="http://schemas.openxmlformats.org/officeDocument/2006/relationships/image" Target="media/image208.wmf"/><Relationship Id="rId786" Type="http://schemas.openxmlformats.org/officeDocument/2006/relationships/hyperlink" Target="consultantplus://offline/ref=2EB3AC420F8902B0D6A6369291E7448AF84959A5FA16E74971F94253557A288F8118D59E8BC320F2A2REH" TargetMode="External"/><Relationship Id="rId80" Type="http://schemas.openxmlformats.org/officeDocument/2006/relationships/hyperlink" Target="consultantplus://offline/ref=2EB3AC420F8902B0D6A6369291E7448AF84E5FA7F312E74971F94253557A288F8118D59E8BC320F1A2RBH" TargetMode="External"/><Relationship Id="rId176" Type="http://schemas.openxmlformats.org/officeDocument/2006/relationships/hyperlink" Target="consultantplus://offline/ref=2EB3AC420F8902B0D6A6369291E7448AF8495FA6FA16E74971F94253557A288F8118D59E8BC321F6A2RAH" TargetMode="External"/><Relationship Id="rId341" Type="http://schemas.openxmlformats.org/officeDocument/2006/relationships/hyperlink" Target="consultantplus://offline/ref=2EB3AC420F8902B0D6A6369291E7448AF84F5AA3FF12E74971F94253557A288F8118D59E8BC327F7A2RFH" TargetMode="External"/><Relationship Id="rId383" Type="http://schemas.openxmlformats.org/officeDocument/2006/relationships/hyperlink" Target="consultantplus://offline/ref=2EB3AC420F8902B0D6A6369291E7448AF84F5AA3FF12E74971F94253557A288F8118D59E8BC328F5A2R1H" TargetMode="External"/><Relationship Id="rId439" Type="http://schemas.openxmlformats.org/officeDocument/2006/relationships/hyperlink" Target="consultantplus://offline/ref=2EB3AC420F8902B0D6A6369291E7448AF84F5AA3FF12E74971F94253557A288F8118D59B89ACR6H" TargetMode="External"/><Relationship Id="rId590" Type="http://schemas.openxmlformats.org/officeDocument/2006/relationships/hyperlink" Target="consultantplus://offline/ref=2EB3AC420F8902B0D6A6369291E7448AF84959A5FA13E74971F94253557A288F8118D59E8BC320F4A2REH" TargetMode="External"/><Relationship Id="rId604" Type="http://schemas.openxmlformats.org/officeDocument/2006/relationships/image" Target="media/image89.wmf"/><Relationship Id="rId646" Type="http://schemas.openxmlformats.org/officeDocument/2006/relationships/image" Target="media/image125.wmf"/><Relationship Id="rId811" Type="http://schemas.openxmlformats.org/officeDocument/2006/relationships/image" Target="media/image269.wmf"/><Relationship Id="rId201" Type="http://schemas.openxmlformats.org/officeDocument/2006/relationships/hyperlink" Target="consultantplus://offline/ref=2EB3AC420F8902B0D6A6369291E7448AF8495FA6FB17E74971F94253557A288F8118D59E8BC320F2A2R8H" TargetMode="External"/><Relationship Id="rId243" Type="http://schemas.openxmlformats.org/officeDocument/2006/relationships/image" Target="media/image14.wmf"/><Relationship Id="rId285" Type="http://schemas.openxmlformats.org/officeDocument/2006/relationships/hyperlink" Target="consultantplus://offline/ref=2EB3AC420F8902B0D6A6369291E7448AF84F5AA3FF12E74971F94253557A288F8118D59E8BC323F8A2RBH" TargetMode="External"/><Relationship Id="rId450" Type="http://schemas.openxmlformats.org/officeDocument/2006/relationships/hyperlink" Target="consultantplus://offline/ref=2EB3AC420F8902B0D6A6369291E7448AF84F56A6FC14E74971F94253557A288F8118D59E8BC321F5A2RDH" TargetMode="External"/><Relationship Id="rId506" Type="http://schemas.openxmlformats.org/officeDocument/2006/relationships/hyperlink" Target="consultantplus://offline/ref=2EB3AC420F8902B0D6A6369291E7448AF84F56A6FC13E74971F94253557A288F8118D59E8BC326F8A2R8H" TargetMode="External"/><Relationship Id="rId688" Type="http://schemas.openxmlformats.org/officeDocument/2006/relationships/image" Target="media/image161.wmf"/><Relationship Id="rId853" Type="http://schemas.openxmlformats.org/officeDocument/2006/relationships/hyperlink" Target="consultantplus://offline/ref=2EB3AC420F8902B0D6A6369291E7448AF84959A5FA16E74971F94253557A288F8118D59E8BC320F2A2REH" TargetMode="External"/><Relationship Id="rId38" Type="http://schemas.openxmlformats.org/officeDocument/2006/relationships/hyperlink" Target="consultantplus://offline/ref=2EB3AC420F8902B0D6A6369291E7448AF8495FA6FA16E74971F94253557A288F8118D59E8BC320F5A2R9H" TargetMode="External"/><Relationship Id="rId103" Type="http://schemas.openxmlformats.org/officeDocument/2006/relationships/hyperlink" Target="consultantplus://offline/ref=2EB3AC420F8902B0D6A6369291E7448AF84959A5FA13E74971F94253557A288F8118D59E8BC320F4A2REH" TargetMode="External"/><Relationship Id="rId310" Type="http://schemas.openxmlformats.org/officeDocument/2006/relationships/hyperlink" Target="consultantplus://offline/ref=2EB3AC420F8902B0D6A6369291E7448AF84959A5FA13E74971F94253557A288F8118D59E8BC320F4A2REH" TargetMode="External"/><Relationship Id="rId492" Type="http://schemas.openxmlformats.org/officeDocument/2006/relationships/hyperlink" Target="consultantplus://offline/ref=2EB3AC420F8902B0D6A6369291E7448AF84E56A4FD17E74971F94253557A288F8118D59E8BC323F7A2R0H" TargetMode="External"/><Relationship Id="rId548" Type="http://schemas.openxmlformats.org/officeDocument/2006/relationships/image" Target="media/image38.wmf"/><Relationship Id="rId713" Type="http://schemas.openxmlformats.org/officeDocument/2006/relationships/image" Target="media/image182.wmf"/><Relationship Id="rId755" Type="http://schemas.openxmlformats.org/officeDocument/2006/relationships/hyperlink" Target="consultantplus://offline/ref=2EB3AC420F8902B0D6A6369291E7448AF84959A5FA16E74971F94253557A288F8118D59E8BC320F2A2REH" TargetMode="External"/><Relationship Id="rId797" Type="http://schemas.openxmlformats.org/officeDocument/2006/relationships/image" Target="media/image256.wmf"/><Relationship Id="rId91" Type="http://schemas.openxmlformats.org/officeDocument/2006/relationships/hyperlink" Target="consultantplus://offline/ref=2EB3AC420F8902B0D6A6369291E7448AF84959A5FA16E74971F94253557A288F8118D59E8BC320F2A2REH" TargetMode="External"/><Relationship Id="rId145" Type="http://schemas.openxmlformats.org/officeDocument/2006/relationships/hyperlink" Target="consultantplus://offline/ref=2EB3AC420F8902B0D6A6369291E7448AF8495AA0F916E74971F94253557A288F8118D59E8BC320F3A2R8H" TargetMode="External"/><Relationship Id="rId187" Type="http://schemas.openxmlformats.org/officeDocument/2006/relationships/hyperlink" Target="consultantplus://offline/ref=2EB3AC420F8902B0D6A6369291E7448AF8495FA6FA16E74971F94253557A288F8118D59E8BC322F0A2RAH" TargetMode="External"/><Relationship Id="rId352" Type="http://schemas.openxmlformats.org/officeDocument/2006/relationships/hyperlink" Target="consultantplus://offline/ref=2EB3AC420F8902B0D6A6369291E7448AF84F5AA3FF12E74971F94253557A288F8118D59E8BC326F8A2REH" TargetMode="External"/><Relationship Id="rId394" Type="http://schemas.openxmlformats.org/officeDocument/2006/relationships/hyperlink" Target="consultantplus://offline/ref=2EB3AC420F8902B0D6A6369291E7448AF84F5AA3FF12E74971F94253557A288F8118D59E8BC328F6A2R1H" TargetMode="External"/><Relationship Id="rId408" Type="http://schemas.openxmlformats.org/officeDocument/2006/relationships/hyperlink" Target="consultantplus://offline/ref=2EB3AC420F8902B0D6A6369291E7448AF84F5AA3FF12E74971F94253557A288F8118D59E8BC329F2A2R9H" TargetMode="External"/><Relationship Id="rId615" Type="http://schemas.openxmlformats.org/officeDocument/2006/relationships/image" Target="media/image99.wmf"/><Relationship Id="rId822" Type="http://schemas.openxmlformats.org/officeDocument/2006/relationships/image" Target="media/image278.wmf"/><Relationship Id="rId212" Type="http://schemas.openxmlformats.org/officeDocument/2006/relationships/hyperlink" Target="consultantplus://offline/ref=2EB3AC420F8902B0D6A6369291E7448AF84959A5FA16E74971F94253557A288F8118D59E8BC320F2A2REH" TargetMode="External"/><Relationship Id="rId254" Type="http://schemas.openxmlformats.org/officeDocument/2006/relationships/hyperlink" Target="consultantplus://offline/ref=2EB3AC420F8902B0D6A6369291E7448AF8495BA5FB1EE74971F9425355A7RAH" TargetMode="External"/><Relationship Id="rId657" Type="http://schemas.openxmlformats.org/officeDocument/2006/relationships/image" Target="media/image135.wmf"/><Relationship Id="rId699" Type="http://schemas.openxmlformats.org/officeDocument/2006/relationships/image" Target="media/image170.wmf"/><Relationship Id="rId864" Type="http://schemas.openxmlformats.org/officeDocument/2006/relationships/hyperlink" Target="consultantplus://offline/ref=2EB3AC420F8902B0D6A6369291E7448AF84F5EA6F31EE74971F9425355A7RAH" TargetMode="External"/><Relationship Id="rId49" Type="http://schemas.openxmlformats.org/officeDocument/2006/relationships/hyperlink" Target="consultantplus://offline/ref=2EB3AC420F8902B0D6A6369291E7448AF8495FA6FA16E74971F94253557A288F8118D59E8BC320F5A2RAH" TargetMode="External"/><Relationship Id="rId114" Type="http://schemas.openxmlformats.org/officeDocument/2006/relationships/hyperlink" Target="consultantplus://offline/ref=2EB3AC420F8902B0D6A6369291E7448AF84E5BA5F917E74971F94253557A288F8118D59E8BC320F1A2R9H" TargetMode="External"/><Relationship Id="rId296" Type="http://schemas.openxmlformats.org/officeDocument/2006/relationships/hyperlink" Target="consultantplus://offline/ref=2EB3AC420F8902B0D6A6369291E7448AF84F5AA3FF12E74971F94253557A288F8118D59E8BC324F1A2R9H" TargetMode="External"/><Relationship Id="rId461" Type="http://schemas.openxmlformats.org/officeDocument/2006/relationships/hyperlink" Target="consultantplus://offline/ref=2EB3AC420F8902B0D6A6369291E7448AF84E5FA7F312E74971F94253557A288F8118D59E8BC320F1A2RBH" TargetMode="External"/><Relationship Id="rId517" Type="http://schemas.openxmlformats.org/officeDocument/2006/relationships/hyperlink" Target="consultantplus://offline/ref=2EB3AC420F8902B0D6A6369291E7448AF84F58ABF816E74971F94253557A288F8118D59E8BC320F2A2R8H" TargetMode="External"/><Relationship Id="rId559" Type="http://schemas.openxmlformats.org/officeDocument/2006/relationships/image" Target="media/image49.wmf"/><Relationship Id="rId724" Type="http://schemas.openxmlformats.org/officeDocument/2006/relationships/image" Target="media/image193.wmf"/><Relationship Id="rId766" Type="http://schemas.openxmlformats.org/officeDocument/2006/relationships/image" Target="media/image228.wmf"/><Relationship Id="rId60" Type="http://schemas.openxmlformats.org/officeDocument/2006/relationships/hyperlink" Target="consultantplus://offline/ref=2EB3AC420F8902B0D6A6369291E7448AF8495AA0F916E74971F94253557A288F8118D59E8BC320F3A2R8H" TargetMode="External"/><Relationship Id="rId156" Type="http://schemas.openxmlformats.org/officeDocument/2006/relationships/hyperlink" Target="consultantplus://offline/ref=2EB3AC420F8902B0D6A6369291E7448AF8495FA6FA16E74971F94253557A288F8118D59E8BC320F9A2RDH" TargetMode="External"/><Relationship Id="rId198" Type="http://schemas.openxmlformats.org/officeDocument/2006/relationships/hyperlink" Target="consultantplus://offline/ref=2EB3AC420F8902B0D6A6369291E7448AF8495FA6FB17E74971F94253557A288F8118D59E8BC320F1A2REH" TargetMode="External"/><Relationship Id="rId321" Type="http://schemas.openxmlformats.org/officeDocument/2006/relationships/hyperlink" Target="consultantplus://offline/ref=2EB3AC420F8902B0D6A6369291E7448AF84F5AA3FF12E74971F94253557A288F8118D59E8BC324F5A2R1H" TargetMode="External"/><Relationship Id="rId363" Type="http://schemas.openxmlformats.org/officeDocument/2006/relationships/hyperlink" Target="consultantplus://offline/ref=2EB3AC420F8902B0D6A6369291E7448AF84F5AA3FF12E74971F94253557A288F8118D59E8BC328F0A2REH" TargetMode="External"/><Relationship Id="rId419" Type="http://schemas.openxmlformats.org/officeDocument/2006/relationships/hyperlink" Target="consultantplus://offline/ref=2EB3AC420F8902B0D6A6369291E7448AF84F5AA3FF12E74971F94253557A288F8118D59E8EACRAH" TargetMode="External"/><Relationship Id="rId570" Type="http://schemas.openxmlformats.org/officeDocument/2006/relationships/image" Target="media/image60.wmf"/><Relationship Id="rId626" Type="http://schemas.openxmlformats.org/officeDocument/2006/relationships/image" Target="media/image109.wmf"/><Relationship Id="rId223" Type="http://schemas.openxmlformats.org/officeDocument/2006/relationships/hyperlink" Target="consultantplus://offline/ref=2EB3AC420F8902B0D6A6369291E7448AF8495FA6FA16E74971F94253557A288F8118D59E8BC322F5A2R8H" TargetMode="External"/><Relationship Id="rId430" Type="http://schemas.openxmlformats.org/officeDocument/2006/relationships/hyperlink" Target="consultantplus://offline/ref=2EB3AC420F8902B0D6A6369291E7448AF84F5AA3FF12E74971F94253557A288F8118D59C89ACR4H" TargetMode="External"/><Relationship Id="rId668" Type="http://schemas.openxmlformats.org/officeDocument/2006/relationships/image" Target="media/image145.wmf"/><Relationship Id="rId833" Type="http://schemas.openxmlformats.org/officeDocument/2006/relationships/image" Target="media/image288.wmf"/><Relationship Id="rId875" Type="http://schemas.openxmlformats.org/officeDocument/2006/relationships/hyperlink" Target="consultantplus://offline/ref=2EB3AC420F8902B0D6A6369291E7448AF0455FAAFC1CBA4379A04E51A5R2H" TargetMode="External"/><Relationship Id="rId18" Type="http://schemas.openxmlformats.org/officeDocument/2006/relationships/hyperlink" Target="consultantplus://offline/ref=2EB3AC420F8902B0D6A6369291E7448AF8495FA6FB17E74971F94253557A288F8118D59E8BC320F1A2R9H" TargetMode="External"/><Relationship Id="rId265" Type="http://schemas.openxmlformats.org/officeDocument/2006/relationships/hyperlink" Target="consultantplus://offline/ref=2EB3AC420F8902B0D6A6369291E7448AF84F5AA0FE17E74971F94253557A288F8118D59DA8R2H" TargetMode="External"/><Relationship Id="rId472" Type="http://schemas.openxmlformats.org/officeDocument/2006/relationships/hyperlink" Target="consultantplus://offline/ref=2EB3AC420F8902B0D6A6369291E7448AF84F56A6FC13E74971F94253557A288F8118D59E8BC322F0A2R1H" TargetMode="External"/><Relationship Id="rId528" Type="http://schemas.openxmlformats.org/officeDocument/2006/relationships/hyperlink" Target="consultantplus://offline/ref=2EB3AC420F8902B0D6A6369291E7448AF84F58ABF816E74971F94253557A288F8118D59E8BC320F3A2RDH" TargetMode="External"/><Relationship Id="rId735" Type="http://schemas.openxmlformats.org/officeDocument/2006/relationships/image" Target="media/image200.wmf"/><Relationship Id="rId125" Type="http://schemas.openxmlformats.org/officeDocument/2006/relationships/hyperlink" Target="consultantplus://offline/ref=2EB3AC420F8902B0D6A6369291E7448AF84E56A4FD17E74971F94253557A288F8118D59E8BC325F6A2RDH" TargetMode="External"/><Relationship Id="rId167" Type="http://schemas.openxmlformats.org/officeDocument/2006/relationships/hyperlink" Target="consultantplus://offline/ref=2EB3AC420F8902B0D6A6369291E7448AF8495FA6FA16E74971F94253557A288F8118D59E8BC321F2A2RBH" TargetMode="External"/><Relationship Id="rId332" Type="http://schemas.openxmlformats.org/officeDocument/2006/relationships/hyperlink" Target="consultantplus://offline/ref=2EB3AC420F8902B0D6A6369291E7448AF84F5AA3FF12E74971F94253557A288F8118D59E8BC325F0A2R8H" TargetMode="External"/><Relationship Id="rId374" Type="http://schemas.openxmlformats.org/officeDocument/2006/relationships/hyperlink" Target="consultantplus://offline/ref=2EB3AC420F8902B0D6A6369291E7448AF84F5AA3FF12E74971F94253557A288F8118D59E8BC328F3A2R1H" TargetMode="External"/><Relationship Id="rId581" Type="http://schemas.openxmlformats.org/officeDocument/2006/relationships/image" Target="media/image70.wmf"/><Relationship Id="rId777" Type="http://schemas.openxmlformats.org/officeDocument/2006/relationships/image" Target="media/image237.wmf"/><Relationship Id="rId71" Type="http://schemas.openxmlformats.org/officeDocument/2006/relationships/hyperlink" Target="consultantplus://offline/ref=2EB3AC420F8902B0D6A6369291E7448AF84E56A4FD17E74971F94253557A288F8118D59E8BC323F7A2R0H" TargetMode="External"/><Relationship Id="rId234" Type="http://schemas.openxmlformats.org/officeDocument/2006/relationships/image" Target="media/image6.wmf"/><Relationship Id="rId637" Type="http://schemas.openxmlformats.org/officeDocument/2006/relationships/image" Target="media/image118.wmf"/><Relationship Id="rId679" Type="http://schemas.openxmlformats.org/officeDocument/2006/relationships/image" Target="media/image154.wmf"/><Relationship Id="rId802" Type="http://schemas.openxmlformats.org/officeDocument/2006/relationships/hyperlink" Target="consultantplus://offline/ref=2EB3AC420F8902B0D6A6369291E7448AF84959A5FA16E74971F94253557A288F8118D59E8BC320F2A2REH" TargetMode="External"/><Relationship Id="rId844" Type="http://schemas.openxmlformats.org/officeDocument/2006/relationships/hyperlink" Target="consultantplus://offline/ref=2EB3AC420F8902B0D6A6369291E7448AF84959A5FA16E74971F94253557A288F8118D59E8BC320F2A2REH" TargetMode="External"/><Relationship Id="rId886" Type="http://schemas.openxmlformats.org/officeDocument/2006/relationships/hyperlink" Target="consultantplus://offline/ref=2EB3AC420F8902B0D6A6369291E7448AF84F58ABF816E74971F94253557A288F8118D59E8BC324F1A2RDH" TargetMode="External"/><Relationship Id="rId2" Type="http://schemas.openxmlformats.org/officeDocument/2006/relationships/customXml" Target="../customXml/item2.xml"/><Relationship Id="rId29" Type="http://schemas.openxmlformats.org/officeDocument/2006/relationships/hyperlink" Target="consultantplus://offline/ref=2EB3AC420F8902B0D6A6369291E7448AF8495FA6FA16E74971F94253557A288F8118D59E8BC320F4A2RBH" TargetMode="External"/><Relationship Id="rId276" Type="http://schemas.openxmlformats.org/officeDocument/2006/relationships/hyperlink" Target="consultantplus://offline/ref=2EB3AC420F8902B0D6A6369291E7448AF84F5AA0FE17E74971F94253557A288F8118D59E8BC321F3A2R0H" TargetMode="External"/><Relationship Id="rId441" Type="http://schemas.openxmlformats.org/officeDocument/2006/relationships/hyperlink" Target="consultantplus://offline/ref=2EB3AC420F8902B0D6A6369291E7448AF84F56A6FC14E74971F94253557A288F8118D59E8BC320F7A2RBH" TargetMode="External"/><Relationship Id="rId483" Type="http://schemas.openxmlformats.org/officeDocument/2006/relationships/hyperlink" Target="consultantplus://offline/ref=2EB3AC420F8902B0D6A6369291E7448AF84F56A6FC13E74971F94253557A288F8118D59E8BC324F6A2RDH" TargetMode="External"/><Relationship Id="rId539" Type="http://schemas.openxmlformats.org/officeDocument/2006/relationships/image" Target="media/image29.wmf"/><Relationship Id="rId690" Type="http://schemas.openxmlformats.org/officeDocument/2006/relationships/image" Target="media/image163.wmf"/><Relationship Id="rId704" Type="http://schemas.openxmlformats.org/officeDocument/2006/relationships/image" Target="media/image174.wmf"/><Relationship Id="rId746" Type="http://schemas.openxmlformats.org/officeDocument/2006/relationships/image" Target="media/image210.wmf"/><Relationship Id="rId40" Type="http://schemas.openxmlformats.org/officeDocument/2006/relationships/hyperlink" Target="consultantplus://offline/ref=2EB3AC420F8902B0D6A6369291E7448AF84E56A4FD17E74971F94253557A288F8118D59E8BC325F6A2RDH" TargetMode="External"/><Relationship Id="rId136" Type="http://schemas.openxmlformats.org/officeDocument/2006/relationships/hyperlink" Target="consultantplus://offline/ref=2EB3AC420F8902B0D6A6369291E7448AF8495FA6FA16E74971F94253557A288F8118D59E8BC320F6A2R0H" TargetMode="External"/><Relationship Id="rId178" Type="http://schemas.openxmlformats.org/officeDocument/2006/relationships/hyperlink" Target="consultantplus://offline/ref=2EB3AC420F8902B0D6A6369291E7448AF8495FA6FA16E74971F94253557A288F8118D59E8BC321F7A2RBH" TargetMode="External"/><Relationship Id="rId301" Type="http://schemas.openxmlformats.org/officeDocument/2006/relationships/hyperlink" Target="consultantplus://offline/ref=2EB3AC420F8902B0D6A6369291E7448AF84F5AA3FF12E74971F94253557A288F8118D59E8BC324F1A2RCH" TargetMode="External"/><Relationship Id="rId343" Type="http://schemas.openxmlformats.org/officeDocument/2006/relationships/hyperlink" Target="consultantplus://offline/ref=2EB3AC420F8902B0D6A6369291E7448AF84F5AA3FF12E74971F94253557A288F8118D59E8BC326F5A2RFH" TargetMode="External"/><Relationship Id="rId550" Type="http://schemas.openxmlformats.org/officeDocument/2006/relationships/image" Target="media/image40.wmf"/><Relationship Id="rId788" Type="http://schemas.openxmlformats.org/officeDocument/2006/relationships/image" Target="media/image247.wmf"/><Relationship Id="rId82" Type="http://schemas.openxmlformats.org/officeDocument/2006/relationships/hyperlink" Target="consultantplus://offline/ref=2EB3AC420F8902B0D6A6369291E7448AF84959A5FA16E74971F94253557A288F8118D59BA8R9H" TargetMode="External"/><Relationship Id="rId203" Type="http://schemas.openxmlformats.org/officeDocument/2006/relationships/hyperlink" Target="consultantplus://offline/ref=2EB3AC420F8902B0D6A6369291E7448AF8495FA6FB17E74971F94253557A288F8118D59E8BC320F2A2RAH" TargetMode="External"/><Relationship Id="rId385" Type="http://schemas.openxmlformats.org/officeDocument/2006/relationships/hyperlink" Target="consultantplus://offline/ref=2EB3AC420F8902B0D6A6369291E7448AF84F5AA3FF12E74971F94253557A288F8118D59E8BC328F5A2R1H" TargetMode="External"/><Relationship Id="rId592" Type="http://schemas.openxmlformats.org/officeDocument/2006/relationships/image" Target="media/image79.wmf"/><Relationship Id="rId606" Type="http://schemas.openxmlformats.org/officeDocument/2006/relationships/image" Target="media/image90.wmf"/><Relationship Id="rId648" Type="http://schemas.openxmlformats.org/officeDocument/2006/relationships/image" Target="media/image127.wmf"/><Relationship Id="rId813" Type="http://schemas.openxmlformats.org/officeDocument/2006/relationships/image" Target="media/image271.wmf"/><Relationship Id="rId855" Type="http://schemas.openxmlformats.org/officeDocument/2006/relationships/hyperlink" Target="consultantplus://offline/ref=2EB3AC420F8902B0D6A6369291E7448AF84959A5FA16E74971F94253557A288F8118D59E8BC320F2A2REH" TargetMode="External"/><Relationship Id="rId245" Type="http://schemas.openxmlformats.org/officeDocument/2006/relationships/image" Target="media/image15.wmf"/><Relationship Id="rId287" Type="http://schemas.openxmlformats.org/officeDocument/2006/relationships/hyperlink" Target="consultantplus://offline/ref=2EB3AC420F8902B0D6A6369291E7448AF84F5AA3FF12E74971F94253557A288F8118D59E8BC323F8A2R1H" TargetMode="External"/><Relationship Id="rId410" Type="http://schemas.openxmlformats.org/officeDocument/2006/relationships/hyperlink" Target="consultantplus://offline/ref=2EB3AC420F8902B0D6A6369291E7448AF84F5AA3FF12E74971F94253557A288F8118D599A8RDH" TargetMode="External"/><Relationship Id="rId452" Type="http://schemas.openxmlformats.org/officeDocument/2006/relationships/hyperlink" Target="consultantplus://offline/ref=2EB3AC420F8902B0D6A6369291E7448AF8495BA5FB1EE74971F9425355A7RAH" TargetMode="External"/><Relationship Id="rId494" Type="http://schemas.openxmlformats.org/officeDocument/2006/relationships/hyperlink" Target="consultantplus://offline/ref=2EB3AC420F8902B0D6A6369291E7448AF84F56A6FC13E74971F94253557A288F8118D59E8BC325F0A2RFH" TargetMode="External"/><Relationship Id="rId508" Type="http://schemas.openxmlformats.org/officeDocument/2006/relationships/hyperlink" Target="consultantplus://offline/ref=2EB3AC420F8902B0D6A6369291E7448AF84F56A6FC13E74971F94253557A288F8118D59E8BC326F8A2RAH" TargetMode="External"/><Relationship Id="rId715" Type="http://schemas.openxmlformats.org/officeDocument/2006/relationships/image" Target="media/image184.wmf"/><Relationship Id="rId105" Type="http://schemas.openxmlformats.org/officeDocument/2006/relationships/hyperlink" Target="consultantplus://offline/ref=2EB3AC420F8902B0D6A6369291E7448AF84E5FA7F312E74971F94253557A288F8118D59E8BC320F1A2RBH" TargetMode="External"/><Relationship Id="rId147" Type="http://schemas.openxmlformats.org/officeDocument/2006/relationships/hyperlink" Target="consultantplus://offline/ref=2EB3AC420F8902B0D6A6369291E7448AF8495FA6FA16E74971F94253557A288F8118D59E8BC320F7A2RFH" TargetMode="External"/><Relationship Id="rId312" Type="http://schemas.openxmlformats.org/officeDocument/2006/relationships/hyperlink" Target="consultantplus://offline/ref=2EB3AC420F8902B0D6A6369291E7448AF84F5AA3FF12E74971F94253557A288F8118D59E8BC324F3A2REH" TargetMode="External"/><Relationship Id="rId354" Type="http://schemas.openxmlformats.org/officeDocument/2006/relationships/hyperlink" Target="consultantplus://offline/ref=2EB3AC420F8902B0D6A6369291E7448AF84F5AA3FF12E74971F94253557A288F8118D59E8BC327F9A2RFH" TargetMode="External"/><Relationship Id="rId757" Type="http://schemas.openxmlformats.org/officeDocument/2006/relationships/image" Target="media/image219.wmf"/><Relationship Id="rId799" Type="http://schemas.openxmlformats.org/officeDocument/2006/relationships/image" Target="media/image258.wmf"/><Relationship Id="rId51" Type="http://schemas.openxmlformats.org/officeDocument/2006/relationships/hyperlink" Target="consultantplus://offline/ref=2EB3AC420F8902B0D6A6369291E7448AF84E56A4FD17E74971F94253557A288F8118D59E8BC323F7A2R0H" TargetMode="External"/><Relationship Id="rId93" Type="http://schemas.openxmlformats.org/officeDocument/2006/relationships/hyperlink" Target="consultantplus://offline/ref=2EB3AC420F8902B0D6A6369291E7448AF8495FA6FA16E74971F94253557A288F8118D59E8BC320F5A2REH" TargetMode="External"/><Relationship Id="rId189" Type="http://schemas.openxmlformats.org/officeDocument/2006/relationships/hyperlink" Target="consultantplus://offline/ref=2EB3AC420F8902B0D6A6369291E7448AF8495FA6FA16E74971F94253557A288F8118D59E8BC322F1A2R9H" TargetMode="External"/><Relationship Id="rId396" Type="http://schemas.openxmlformats.org/officeDocument/2006/relationships/hyperlink" Target="consultantplus://offline/ref=2EB3AC420F8902B0D6A6369291E7448AF84F5AA3FF12E74971F94253557A288F8118D59E8BC327F3A2RAH" TargetMode="External"/><Relationship Id="rId561" Type="http://schemas.openxmlformats.org/officeDocument/2006/relationships/image" Target="media/image51.wmf"/><Relationship Id="rId617" Type="http://schemas.openxmlformats.org/officeDocument/2006/relationships/image" Target="media/image101.wmf"/><Relationship Id="rId659" Type="http://schemas.openxmlformats.org/officeDocument/2006/relationships/image" Target="media/image137.wmf"/><Relationship Id="rId824" Type="http://schemas.openxmlformats.org/officeDocument/2006/relationships/image" Target="media/image280.wmf"/><Relationship Id="rId866" Type="http://schemas.openxmlformats.org/officeDocument/2006/relationships/hyperlink" Target="consultantplus://offline/ref=2EB3AC420F8902B0D6A6369291E7448AF84C5DA7FF1EE74971F94253557A288F8118D59E8BC321F1A2R1H" TargetMode="External"/><Relationship Id="rId214" Type="http://schemas.openxmlformats.org/officeDocument/2006/relationships/hyperlink" Target="consultantplus://offline/ref=2EB3AC420F8902B0D6A6369291E7448AF8495FA6FA16E74971F94253557A288F8118D59E8BC322F4A2R1H" TargetMode="External"/><Relationship Id="rId256" Type="http://schemas.openxmlformats.org/officeDocument/2006/relationships/hyperlink" Target="consultantplus://offline/ref=2EB3AC420F8902B0D6A6369291E7448AF8495FA6FA16E74971F94253557A288F8118D59E8BC322F5A2RFH" TargetMode="External"/><Relationship Id="rId298" Type="http://schemas.openxmlformats.org/officeDocument/2006/relationships/hyperlink" Target="consultantplus://offline/ref=2EB3AC420F8902B0D6A6369291E7448AF84F5AA3FF12E74971F94253557A288F8118D59E8BC323F7A2R0H" TargetMode="External"/><Relationship Id="rId421" Type="http://schemas.openxmlformats.org/officeDocument/2006/relationships/hyperlink" Target="consultantplus://offline/ref=2EB3AC420F8902B0D6A6369291E7448AF84F5AA3FF12E74971F94253557A288F8118D59D8BACRAH" TargetMode="External"/><Relationship Id="rId463" Type="http://schemas.openxmlformats.org/officeDocument/2006/relationships/hyperlink" Target="consultantplus://offline/ref=2EB3AC420F8902B0D6A6369291E7448AF84F56A6FC14E74971F94253557A288F8118D59E8BC329F4A2RCH" TargetMode="External"/><Relationship Id="rId519" Type="http://schemas.openxmlformats.org/officeDocument/2006/relationships/hyperlink" Target="consultantplus://offline/ref=2EB3AC420F8902B0D6A6369291E7448AF84F58ABF816E74971F94253557A288F8118D59E8BC320F2A2RAH" TargetMode="External"/><Relationship Id="rId670" Type="http://schemas.openxmlformats.org/officeDocument/2006/relationships/hyperlink" Target="consultantplus://offline/ref=2EB3AC420F8902B0D6A6369291E7448AF84959A5FA13E74971F94253557A288F8118D59E8BC320F4A2REH" TargetMode="External"/><Relationship Id="rId116" Type="http://schemas.openxmlformats.org/officeDocument/2006/relationships/hyperlink" Target="consultantplus://offline/ref=2EB3AC420F8902B0D6A6369291E7448AF84959A5FA16E74971F94253557A288F8118D59E8BC320F2A2REH" TargetMode="External"/><Relationship Id="rId158" Type="http://schemas.openxmlformats.org/officeDocument/2006/relationships/hyperlink" Target="consultantplus://offline/ref=2EB3AC420F8902B0D6A6369291E7448AF84959A5FA16E74971F94253557A288F8118D59E8BC320F2A2REH" TargetMode="External"/><Relationship Id="rId323" Type="http://schemas.openxmlformats.org/officeDocument/2006/relationships/hyperlink" Target="consultantplus://offline/ref=2EB3AC420F8902B0D6A6369291E7448AF84F5AA3FF12E74971F94253557A288F8118D59E8BC324F6A2RBH" TargetMode="External"/><Relationship Id="rId530" Type="http://schemas.openxmlformats.org/officeDocument/2006/relationships/hyperlink" Target="consultantplus://offline/ref=2EB3AC420F8902B0D6A6369291E7448AF84E56A4FD17E74971F94253557A288F8118D59E8BC323F7A2R0H" TargetMode="External"/><Relationship Id="rId726" Type="http://schemas.openxmlformats.org/officeDocument/2006/relationships/image" Target="media/image195.wmf"/><Relationship Id="rId768" Type="http://schemas.openxmlformats.org/officeDocument/2006/relationships/image" Target="media/image230.wmf"/><Relationship Id="rId20" Type="http://schemas.openxmlformats.org/officeDocument/2006/relationships/hyperlink" Target="consultantplus://offline/ref=2EB3AC420F8902B0D6A6369291E7448AF8495EA7FD16E74971F94253557A288F8118D59E8BC320F5A2R8H" TargetMode="External"/><Relationship Id="rId62" Type="http://schemas.openxmlformats.org/officeDocument/2006/relationships/hyperlink" Target="consultantplus://offline/ref=2EB3AC420F8902B0D6A6369291E7448AF84E56A4FD17E74971F94253557A288F8118D59E8BC323F7A2R0H" TargetMode="External"/><Relationship Id="rId365" Type="http://schemas.openxmlformats.org/officeDocument/2006/relationships/hyperlink" Target="consultantplus://offline/ref=2EB3AC420F8902B0D6A6369291E7448AF84F5AA3FF12E74971F94253557A288F8118D599A8RAH" TargetMode="External"/><Relationship Id="rId572" Type="http://schemas.openxmlformats.org/officeDocument/2006/relationships/image" Target="media/image62.wmf"/><Relationship Id="rId628" Type="http://schemas.openxmlformats.org/officeDocument/2006/relationships/hyperlink" Target="consultantplus://offline/ref=2EB3AC420F8902B0D6A6369291E7448AF84959A5FA13E74971F94253557A288F8118D59E8BC320F4A2REH" TargetMode="External"/><Relationship Id="rId835" Type="http://schemas.openxmlformats.org/officeDocument/2006/relationships/image" Target="media/image290.wmf"/><Relationship Id="rId225" Type="http://schemas.openxmlformats.org/officeDocument/2006/relationships/hyperlink" Target="consultantplus://offline/ref=2EB3AC420F8902B0D6A6369291E7448AF8495EA2FF15E74971F94253557A288F8118D59E8BC325F6A2REH" TargetMode="External"/><Relationship Id="rId267" Type="http://schemas.openxmlformats.org/officeDocument/2006/relationships/hyperlink" Target="consultantplus://offline/ref=2EB3AC420F8902B0D6A6369291E7448AF84F5AA0FE17E74971F94253557A288F8118D59DA8R2H" TargetMode="External"/><Relationship Id="rId432" Type="http://schemas.openxmlformats.org/officeDocument/2006/relationships/hyperlink" Target="consultantplus://offline/ref=2EB3AC420F8902B0D6A6369291E7448AF84F5AA3FF12E74971F94253557A288F8118D59C88ACR4H" TargetMode="External"/><Relationship Id="rId474" Type="http://schemas.openxmlformats.org/officeDocument/2006/relationships/hyperlink" Target="consultantplus://offline/ref=2EB3AC420F8902B0D6A6369291E7448AF84F56A6FC13E74971F94253557A288F8118D59E8BC323F8A2RFH" TargetMode="External"/><Relationship Id="rId877" Type="http://schemas.openxmlformats.org/officeDocument/2006/relationships/hyperlink" Target="consultantplus://offline/ref=2EB3AC420F8902B0D6A6369291E7448AF84C5DA7FD11E74971F94253557A288F8118D59E8BC320F2A2REH" TargetMode="External"/><Relationship Id="rId127" Type="http://schemas.openxmlformats.org/officeDocument/2006/relationships/hyperlink" Target="consultantplus://offline/ref=2EB3AC420F8902B0D6A6369291E7448AF8495FA6FA16E74971F94253557A288F8118D59E8BC320F6A2RCH" TargetMode="External"/><Relationship Id="rId681" Type="http://schemas.openxmlformats.org/officeDocument/2006/relationships/image" Target="media/image155.wmf"/><Relationship Id="rId737" Type="http://schemas.openxmlformats.org/officeDocument/2006/relationships/image" Target="media/image202.wmf"/><Relationship Id="rId779" Type="http://schemas.openxmlformats.org/officeDocument/2006/relationships/image" Target="media/image239.wmf"/><Relationship Id="rId31" Type="http://schemas.openxmlformats.org/officeDocument/2006/relationships/hyperlink" Target="consultantplus://offline/ref=2EB3AC420F8902B0D6A6369291E7448AF8495FA6FA16E74971F94253557A288F8118D59E8BC320F4A2RCH" TargetMode="External"/><Relationship Id="rId73" Type="http://schemas.openxmlformats.org/officeDocument/2006/relationships/hyperlink" Target="consultantplus://offline/ref=2EB3AC420F8902B0D6A6369291E7448AF84E5FA7F312E74971F94253557A288F8118D59E8BC320F1A2RBH" TargetMode="External"/><Relationship Id="rId169" Type="http://schemas.openxmlformats.org/officeDocument/2006/relationships/hyperlink" Target="consultantplus://offline/ref=2EB3AC420F8902B0D6A6369291E7448AF8495FA6FA16E74971F94253557A288F8118D59E8BC321F5A2R8H" TargetMode="External"/><Relationship Id="rId334" Type="http://schemas.openxmlformats.org/officeDocument/2006/relationships/hyperlink" Target="consultantplus://offline/ref=2EB3AC420F8902B0D6A6369291E7448AF84F5AA3FF12E74971F94253557A288F8118D59E8BC325F2A2R9H" TargetMode="External"/><Relationship Id="rId376" Type="http://schemas.openxmlformats.org/officeDocument/2006/relationships/hyperlink" Target="consultantplus://offline/ref=2EB3AC420F8902B0D6A6369291E7448AF84F5AA3FF12E74971F94253557A288F8118D59B88ACR6H" TargetMode="External"/><Relationship Id="rId541" Type="http://schemas.openxmlformats.org/officeDocument/2006/relationships/image" Target="media/image31.wmf"/><Relationship Id="rId583" Type="http://schemas.openxmlformats.org/officeDocument/2006/relationships/image" Target="media/image72.wmf"/><Relationship Id="rId639" Type="http://schemas.openxmlformats.org/officeDocument/2006/relationships/image" Target="media/image119.wmf"/><Relationship Id="rId790" Type="http://schemas.openxmlformats.org/officeDocument/2006/relationships/image" Target="media/image249.wmf"/><Relationship Id="rId804" Type="http://schemas.openxmlformats.org/officeDocument/2006/relationships/image" Target="media/image262.wmf"/><Relationship Id="rId4" Type="http://schemas.openxmlformats.org/officeDocument/2006/relationships/styles" Target="styles.xml"/><Relationship Id="rId180" Type="http://schemas.openxmlformats.org/officeDocument/2006/relationships/hyperlink" Target="consultantplus://offline/ref=2EB3AC420F8902B0D6A6369291E7448AF8495FA6FA16E74971F94253557A288F8118D59E8BC321F7A2R1H" TargetMode="External"/><Relationship Id="rId236" Type="http://schemas.openxmlformats.org/officeDocument/2006/relationships/image" Target="media/image8.wmf"/><Relationship Id="rId278" Type="http://schemas.openxmlformats.org/officeDocument/2006/relationships/hyperlink" Target="consultantplus://offline/ref=2EB3AC420F8902B0D6A6369291E7448AF84F5AA0FE17E74971F94253557A288F8118D59E8BC320F1A2R9H" TargetMode="External"/><Relationship Id="rId401" Type="http://schemas.openxmlformats.org/officeDocument/2006/relationships/hyperlink" Target="consultantplus://offline/ref=2EB3AC420F8902B0D6A6369291E7448AF84F5AA3FF12E74971F94253557A288F8118D59E8BC328F8A2RBH" TargetMode="External"/><Relationship Id="rId443" Type="http://schemas.openxmlformats.org/officeDocument/2006/relationships/hyperlink" Target="consultantplus://offline/ref=2EB3AC420F8902B0D6A6369291E7448AF84F56A6FC14E74971F94253557A288F8118D59E8BC320F8A2RFH" TargetMode="External"/><Relationship Id="rId650" Type="http://schemas.openxmlformats.org/officeDocument/2006/relationships/image" Target="media/image128.wmf"/><Relationship Id="rId846" Type="http://schemas.openxmlformats.org/officeDocument/2006/relationships/image" Target="media/image298.wmf"/><Relationship Id="rId888" Type="http://schemas.openxmlformats.org/officeDocument/2006/relationships/fontTable" Target="fontTable.xml"/><Relationship Id="rId303" Type="http://schemas.openxmlformats.org/officeDocument/2006/relationships/hyperlink" Target="consultantplus://offline/ref=2EB3AC420F8902B0D6A6369291E7448AF84F5AA3FF12E74971F94253557A288F8118D59E8BC324F1A2R1H" TargetMode="External"/><Relationship Id="rId485" Type="http://schemas.openxmlformats.org/officeDocument/2006/relationships/hyperlink" Target="consultantplus://offline/ref=2EB3AC420F8902B0D6A6369291E7448AF84F56A6FC13E74971F94253557A288F8118D59E8BC324F6A2REH" TargetMode="External"/><Relationship Id="rId692" Type="http://schemas.openxmlformats.org/officeDocument/2006/relationships/image" Target="media/image164.wmf"/><Relationship Id="rId706" Type="http://schemas.openxmlformats.org/officeDocument/2006/relationships/image" Target="media/image176.wmf"/><Relationship Id="rId748" Type="http://schemas.openxmlformats.org/officeDocument/2006/relationships/image" Target="media/image212.wmf"/><Relationship Id="rId42" Type="http://schemas.openxmlformats.org/officeDocument/2006/relationships/hyperlink" Target="consultantplus://offline/ref=2EB3AC420F8902B0D6A6369291E7448AF84959A5FA16E74971F94253557A288F8118D59E8BC320F2A2REH" TargetMode="External"/><Relationship Id="rId84" Type="http://schemas.openxmlformats.org/officeDocument/2006/relationships/hyperlink" Target="consultantplus://offline/ref=2EB3AC420F8902B0D6A6369291E7448AF84959A5FA16E74971F94253557A288F8118D59BA8R9H" TargetMode="External"/><Relationship Id="rId138" Type="http://schemas.openxmlformats.org/officeDocument/2006/relationships/hyperlink" Target="consultantplus://offline/ref=2EB3AC420F8902B0D6A6369291E7448AF8495FA6FA16E74971F94253557A288F8118D59E8BC320F7A2R9H" TargetMode="External"/><Relationship Id="rId345" Type="http://schemas.openxmlformats.org/officeDocument/2006/relationships/hyperlink" Target="consultantplus://offline/ref=2EB3AC420F8902B0D6A6369291E7448AF84F5AA3FF12E74971F94253557A288F8118D59EA8RAH" TargetMode="External"/><Relationship Id="rId387" Type="http://schemas.openxmlformats.org/officeDocument/2006/relationships/hyperlink" Target="consultantplus://offline/ref=2EB3AC420F8902B0D6A6369291E7448AF84F5AA3FF12E74971F94253557A288F8118D59E8BC328F5A2R1H" TargetMode="External"/><Relationship Id="rId510" Type="http://schemas.openxmlformats.org/officeDocument/2006/relationships/hyperlink" Target="consultantplus://offline/ref=2EB3AC420F8902B0D6A6369291E7448AF84F58ABF816E74971F94253557A288F8118D59E8BC320F1A2RBH" TargetMode="External"/><Relationship Id="rId552" Type="http://schemas.openxmlformats.org/officeDocument/2006/relationships/image" Target="media/image42.wmf"/><Relationship Id="rId594" Type="http://schemas.openxmlformats.org/officeDocument/2006/relationships/image" Target="media/image81.wmf"/><Relationship Id="rId608" Type="http://schemas.openxmlformats.org/officeDocument/2006/relationships/image" Target="media/image92.wmf"/><Relationship Id="rId815" Type="http://schemas.openxmlformats.org/officeDocument/2006/relationships/hyperlink" Target="consultantplus://offline/ref=2EB3AC420F8902B0D6A6369291E7448AF84959A5FA16E74971F94253557A288F8118D59E8BC320F2A2REH" TargetMode="External"/><Relationship Id="rId191" Type="http://schemas.openxmlformats.org/officeDocument/2006/relationships/hyperlink" Target="consultantplus://offline/ref=2EB3AC420F8902B0D6A6369291E7448AF8495FA6FA16E74971F94253557A288F8118D59E8BC322F1A2RDH" TargetMode="External"/><Relationship Id="rId205" Type="http://schemas.openxmlformats.org/officeDocument/2006/relationships/hyperlink" Target="consultantplus://offline/ref=2EB3AC420F8902B0D6A6369291E7448AF8495FA6FA16E74971F94253557A288F8118D59E8BC322F2A2R0H" TargetMode="External"/><Relationship Id="rId247" Type="http://schemas.openxmlformats.org/officeDocument/2006/relationships/image" Target="media/image17.wmf"/><Relationship Id="rId412" Type="http://schemas.openxmlformats.org/officeDocument/2006/relationships/hyperlink" Target="consultantplus://offline/ref=2EB3AC420F8902B0D6A6369291E7448AF84F5AA3FF12E74971F94253557A288F8118D59E89ACR1H" TargetMode="External"/><Relationship Id="rId857" Type="http://schemas.openxmlformats.org/officeDocument/2006/relationships/hyperlink" Target="consultantplus://offline/ref=2EB3AC420F8902B0D6A6369291E7448AF84959A5FA16E74971F94253557A288F8118D59E8BC320F2A2REH" TargetMode="External"/><Relationship Id="rId107" Type="http://schemas.openxmlformats.org/officeDocument/2006/relationships/hyperlink" Target="consultantplus://offline/ref=2EB3AC420F8902B0D6A6369291E7448AF84959A5FA16E74971F94253557A288F8118D59E8BC320F2A2REH" TargetMode="External"/><Relationship Id="rId289" Type="http://schemas.openxmlformats.org/officeDocument/2006/relationships/hyperlink" Target="consultantplus://offline/ref=2EB3AC420F8902B0D6A6369291E7448AF84F5AA3FF12E74971F94253557A288F8118D59E8BC323F9A2RDH" TargetMode="External"/><Relationship Id="rId454" Type="http://schemas.openxmlformats.org/officeDocument/2006/relationships/hyperlink" Target="consultantplus://offline/ref=2EB3AC420F8902B0D6A6369291E7448AF84F56A6FC14E74971F94253557A288F8118D59E8BC326F3A2REH" TargetMode="External"/><Relationship Id="rId496" Type="http://schemas.openxmlformats.org/officeDocument/2006/relationships/hyperlink" Target="consultantplus://offline/ref=2EB3AC420F8902B0D6A6369291E7448AF84F56A6FC13E74971F94253557A288F8118D59E8BC325F1A2R1H" TargetMode="External"/><Relationship Id="rId661" Type="http://schemas.openxmlformats.org/officeDocument/2006/relationships/image" Target="media/image139.wmf"/><Relationship Id="rId717" Type="http://schemas.openxmlformats.org/officeDocument/2006/relationships/image" Target="media/image186.wmf"/><Relationship Id="rId759" Type="http://schemas.openxmlformats.org/officeDocument/2006/relationships/image" Target="media/image221.wmf"/><Relationship Id="rId11" Type="http://schemas.openxmlformats.org/officeDocument/2006/relationships/hyperlink" Target="consultantplus://offline/ref=2EB3AC420F8902B0D6A6369291E7448AF8495BA5FB1EE74971F94253557A288F8118D59E8BC222F0A2RDH" TargetMode="External"/><Relationship Id="rId53" Type="http://schemas.openxmlformats.org/officeDocument/2006/relationships/hyperlink" Target="consultantplus://offline/ref=2EB3AC420F8902B0D6A6369291E7448AF84E56A4FD17E74971F94253557A288F8118D59E8BC323F7A2R0H" TargetMode="External"/><Relationship Id="rId149" Type="http://schemas.openxmlformats.org/officeDocument/2006/relationships/hyperlink" Target="consultantplus://offline/ref=2EB3AC420F8902B0D6A6369291E7448AF84E5DA2FD1FE74971F94253557A288F8118D59E8BC321F4A2R8H" TargetMode="External"/><Relationship Id="rId314" Type="http://schemas.openxmlformats.org/officeDocument/2006/relationships/hyperlink" Target="consultantplus://offline/ref=2EB3AC420F8902B0D6A6369291E7448AF84F5AA3FF12E74971F94253557A288F8118D59E8BC324F4A2R9H" TargetMode="External"/><Relationship Id="rId356" Type="http://schemas.openxmlformats.org/officeDocument/2006/relationships/hyperlink" Target="consultantplus://offline/ref=2EB3AC420F8902B0D6A6369291E7448AF84F5AA3FF12E74971F94253557A288F8118D59E8BC327F9A2R1H" TargetMode="External"/><Relationship Id="rId398" Type="http://schemas.openxmlformats.org/officeDocument/2006/relationships/hyperlink" Target="consultantplus://offline/ref=2EB3AC420F8902B0D6A6369291E7448AF84F5AA3FF12E74971F94253557A288F8118D59AA8RBH" TargetMode="External"/><Relationship Id="rId521" Type="http://schemas.openxmlformats.org/officeDocument/2006/relationships/hyperlink" Target="consultantplus://offline/ref=2EB3AC420F8902B0D6A6369291E7448AF84F58ABF816E74971F94253557A288F8118D59E8BC320F2A2RCH" TargetMode="External"/><Relationship Id="rId563" Type="http://schemas.openxmlformats.org/officeDocument/2006/relationships/image" Target="media/image53.wmf"/><Relationship Id="rId619" Type="http://schemas.openxmlformats.org/officeDocument/2006/relationships/image" Target="media/image103.wmf"/><Relationship Id="rId770" Type="http://schemas.openxmlformats.org/officeDocument/2006/relationships/image" Target="media/image232.wmf"/><Relationship Id="rId95" Type="http://schemas.openxmlformats.org/officeDocument/2006/relationships/hyperlink" Target="consultantplus://offline/ref=2EB3AC420F8902B0D6A63F8B96E7448AFC4C5FA7F915E74971F9425355A7RAH" TargetMode="External"/><Relationship Id="rId160" Type="http://schemas.openxmlformats.org/officeDocument/2006/relationships/hyperlink" Target="consultantplus://offline/ref=2EB3AC420F8902B0D6A6369291E7448AF8495FA6FA16E74971F94253557A288F8118D59E8BC320F9A2RCH" TargetMode="External"/><Relationship Id="rId216" Type="http://schemas.openxmlformats.org/officeDocument/2006/relationships/hyperlink" Target="consultantplus://offline/ref=2EB3AC420F8902B0D6A6369291E7448AF8495EA7FD16E74971F94253557A288F8118D59E8BC320F5A2RFH" TargetMode="External"/><Relationship Id="rId423" Type="http://schemas.openxmlformats.org/officeDocument/2006/relationships/hyperlink" Target="consultantplus://offline/ref=2EB3AC420F8902B0D6A6369291E7448AF84F5AA3FF12E74971F94253557A288F8118D59D8AACR1H" TargetMode="External"/><Relationship Id="rId826" Type="http://schemas.openxmlformats.org/officeDocument/2006/relationships/image" Target="media/image282.wmf"/><Relationship Id="rId868" Type="http://schemas.openxmlformats.org/officeDocument/2006/relationships/hyperlink" Target="consultantplus://offline/ref=2EB3AC420F8902B0D6A6369291E7448AF84C5DA7FD16E74971F94253557A288F8118D59E8BC324F4A2RCH" TargetMode="External"/><Relationship Id="rId258" Type="http://schemas.openxmlformats.org/officeDocument/2006/relationships/hyperlink" Target="consultantplus://offline/ref=2EB3AC420F8902B0D6A6369291E7448AF8495FA6FA16E74971F94253557A288F8118D59E8BC322F5A2REH" TargetMode="External"/><Relationship Id="rId465" Type="http://schemas.openxmlformats.org/officeDocument/2006/relationships/hyperlink" Target="consultantplus://offline/ref=2EB3AC420F8902B0D6A6369291E7448AF84E5FA7F312E74971F94253557A288F8118D59E8BC320F1A2RBH" TargetMode="External"/><Relationship Id="rId630" Type="http://schemas.openxmlformats.org/officeDocument/2006/relationships/image" Target="media/image112.wmf"/><Relationship Id="rId672" Type="http://schemas.openxmlformats.org/officeDocument/2006/relationships/image" Target="media/image148.wmf"/><Relationship Id="rId728" Type="http://schemas.openxmlformats.org/officeDocument/2006/relationships/image" Target="media/image197.wmf"/><Relationship Id="rId22" Type="http://schemas.openxmlformats.org/officeDocument/2006/relationships/hyperlink" Target="consultantplus://offline/ref=2EB3AC420F8902B0D6A6369291E7448AF8495BA5FB1EE74971F94253557A288F8118D596A8R2H" TargetMode="External"/><Relationship Id="rId64" Type="http://schemas.openxmlformats.org/officeDocument/2006/relationships/hyperlink" Target="consultantplus://offline/ref=2EB3AC420F8902B0D6A6369291E7448AF84E5BA5F917E74971F94253557A288F8118D59E8BC320F1A2R9H" TargetMode="External"/><Relationship Id="rId118" Type="http://schemas.openxmlformats.org/officeDocument/2006/relationships/hyperlink" Target="consultantplus://offline/ref=2EB3AC420F8902B0D6A6369291E7448AF84959A5FA16E74971F94253557A288F8118D59E8BC320F2A2REH" TargetMode="External"/><Relationship Id="rId325" Type="http://schemas.openxmlformats.org/officeDocument/2006/relationships/hyperlink" Target="consultantplus://offline/ref=2EB3AC420F8902B0D6A6369291E7448AF84F5AA3FF12E74971F94253557A288F8118D59E8BC329F5A2REH" TargetMode="External"/><Relationship Id="rId367" Type="http://schemas.openxmlformats.org/officeDocument/2006/relationships/hyperlink" Target="consultantplus://offline/ref=2EB3AC420F8902B0D6A6369291E7448AF84F5AA3FF12E74971F94253557A288F8118D599A8RFH" TargetMode="External"/><Relationship Id="rId532" Type="http://schemas.openxmlformats.org/officeDocument/2006/relationships/image" Target="media/image23.wmf"/><Relationship Id="rId574" Type="http://schemas.openxmlformats.org/officeDocument/2006/relationships/image" Target="media/image64.wmf"/><Relationship Id="rId171" Type="http://schemas.openxmlformats.org/officeDocument/2006/relationships/hyperlink" Target="consultantplus://offline/ref=2EB3AC420F8902B0D6A6369291E7448AF8495FA6FA16E74971F94253557A288F8118D59E8BC321F5A2RCH" TargetMode="External"/><Relationship Id="rId227" Type="http://schemas.openxmlformats.org/officeDocument/2006/relationships/hyperlink" Target="consultantplus://offline/ref=2EB3AC420F8902B0D6A6369291E7448AF8495EA2FF15E74971F94253557A288F8118D59E8BC325F4A2REH" TargetMode="External"/><Relationship Id="rId781" Type="http://schemas.openxmlformats.org/officeDocument/2006/relationships/image" Target="media/image241.wmf"/><Relationship Id="rId837" Type="http://schemas.openxmlformats.org/officeDocument/2006/relationships/image" Target="media/image291.wmf"/><Relationship Id="rId879" Type="http://schemas.openxmlformats.org/officeDocument/2006/relationships/hyperlink" Target="consultantplus://offline/ref=2EB3AC420F8902B0D6A6369291E7448AF84C5EA7FF10E74971F94253557A288F8118D59E8BC320F4A2RFH" TargetMode="External"/><Relationship Id="rId269" Type="http://schemas.openxmlformats.org/officeDocument/2006/relationships/hyperlink" Target="consultantplus://offline/ref=2EB3AC420F8902B0D6A6369291E7448AF84F5AA0FE17E74971F94253557A288F8118D599A8REH" TargetMode="External"/><Relationship Id="rId434" Type="http://schemas.openxmlformats.org/officeDocument/2006/relationships/hyperlink" Target="consultantplus://offline/ref=2EB3AC420F8902B0D6A6369291E7448AF84F5AA3FF12E74971F94253557A288F8118D59C8FACRBH" TargetMode="External"/><Relationship Id="rId476" Type="http://schemas.openxmlformats.org/officeDocument/2006/relationships/hyperlink" Target="consultantplus://offline/ref=2EB3AC420F8902B0D6A6369291E7448AF84F56A6FC13E74971F94253557A288F8118D59E8BC323F9A2RBH" TargetMode="External"/><Relationship Id="rId641" Type="http://schemas.openxmlformats.org/officeDocument/2006/relationships/image" Target="media/image121.wmf"/><Relationship Id="rId683" Type="http://schemas.openxmlformats.org/officeDocument/2006/relationships/image" Target="media/image157.wmf"/><Relationship Id="rId739" Type="http://schemas.openxmlformats.org/officeDocument/2006/relationships/image" Target="media/image204.wmf"/><Relationship Id="rId890" Type="http://schemas.microsoft.com/office/2007/relationships/stylesWithEffects" Target="stylesWithEffects.xml"/><Relationship Id="rId33" Type="http://schemas.openxmlformats.org/officeDocument/2006/relationships/hyperlink" Target="consultantplus://offline/ref=2EB3AC420F8902B0D6A6369291E7448AF8495AA0F916E74971F94253557A288F8118D59E8BC320F3A2R8H" TargetMode="External"/><Relationship Id="rId129" Type="http://schemas.openxmlformats.org/officeDocument/2006/relationships/hyperlink" Target="consultantplus://offline/ref=2EB3AC420F8902B0D6A6369291E7448AF8495FA6FA16E74971F94253557A288F8118D59E8BC320F6A2RFH" TargetMode="External"/><Relationship Id="rId280" Type="http://schemas.openxmlformats.org/officeDocument/2006/relationships/hyperlink" Target="consultantplus://offline/ref=2EB3AC420F8902B0D6A6369291E7448AF84F5AA0FE17E74971F94253557A288F8118D59E83ACR1H" TargetMode="External"/><Relationship Id="rId336" Type="http://schemas.openxmlformats.org/officeDocument/2006/relationships/hyperlink" Target="consultantplus://offline/ref=2EB3AC420F8902B0D6A6369291E7448AF84F5AA3FF12E74971F94253557A288F8118D59E8BC325F2A2R8H" TargetMode="External"/><Relationship Id="rId501" Type="http://schemas.openxmlformats.org/officeDocument/2006/relationships/hyperlink" Target="consultantplus://offline/ref=2EB3AC420F8902B0D6A6369291E7448AF84F56A6FC13E74971F94253557A288F8118D59E8BC326F2A2RAH" TargetMode="External"/><Relationship Id="rId543" Type="http://schemas.openxmlformats.org/officeDocument/2006/relationships/image" Target="media/image33.wmf"/><Relationship Id="rId75" Type="http://schemas.openxmlformats.org/officeDocument/2006/relationships/hyperlink" Target="consultantplus://offline/ref=2EB3AC420F8902B0D6A6369291E7448AF84959A5FA16E74971F94253557A288F8118D59E8BC320F2A2REH" TargetMode="External"/><Relationship Id="rId140" Type="http://schemas.openxmlformats.org/officeDocument/2006/relationships/hyperlink" Target="consultantplus://offline/ref=2EB3AC420F8902B0D6A6369291E7448AF8495AA0F916E74971F94253557A288F8118D59E8BC320F3A2R8H" TargetMode="External"/><Relationship Id="rId182" Type="http://schemas.openxmlformats.org/officeDocument/2006/relationships/hyperlink" Target="consultantplus://offline/ref=2EB3AC420F8902B0D6A6369291E7448AF84959A5FA16E74971F94253557A288F8118D59E8BC320F2A2REH" TargetMode="External"/><Relationship Id="rId378" Type="http://schemas.openxmlformats.org/officeDocument/2006/relationships/hyperlink" Target="consultantplus://offline/ref=2EB3AC420F8902B0D6A6369291E7448AF84F5AA3FF12E74971F94253557A288F8118D59E8BC327F1A2RAH" TargetMode="External"/><Relationship Id="rId403" Type="http://schemas.openxmlformats.org/officeDocument/2006/relationships/hyperlink" Target="consultantplus://offline/ref=2EB3AC420F8902B0D6A6369291E7448AF84F5AA3FF12E74971F94253557A288F8118D59E8BC328F9A2RBH" TargetMode="External"/><Relationship Id="rId585" Type="http://schemas.openxmlformats.org/officeDocument/2006/relationships/image" Target="media/image74.wmf"/><Relationship Id="rId750" Type="http://schemas.openxmlformats.org/officeDocument/2006/relationships/image" Target="media/image214.wmf"/><Relationship Id="rId792" Type="http://schemas.openxmlformats.org/officeDocument/2006/relationships/image" Target="media/image251.wmf"/><Relationship Id="rId806" Type="http://schemas.openxmlformats.org/officeDocument/2006/relationships/image" Target="media/image264.wmf"/><Relationship Id="rId848" Type="http://schemas.openxmlformats.org/officeDocument/2006/relationships/image" Target="media/image299.wmf"/><Relationship Id="rId6" Type="http://schemas.openxmlformats.org/officeDocument/2006/relationships/webSettings" Target="webSettings.xml"/><Relationship Id="rId238" Type="http://schemas.openxmlformats.org/officeDocument/2006/relationships/image" Target="media/image10.wmf"/><Relationship Id="rId445" Type="http://schemas.openxmlformats.org/officeDocument/2006/relationships/hyperlink" Target="consultantplus://offline/ref=2EB3AC420F8902B0D6A6369291E7448AF84F56A6FC14E74971F94253557A288F8118D59E8BC321F4A2R9H" TargetMode="External"/><Relationship Id="rId487" Type="http://schemas.openxmlformats.org/officeDocument/2006/relationships/hyperlink" Target="consultantplus://offline/ref=2EB3AC420F8902B0D6A6369291E7448AF84E56A4FD17E74971F94253557A288F8118D59E8BC323F7A2R0H" TargetMode="External"/><Relationship Id="rId610" Type="http://schemas.openxmlformats.org/officeDocument/2006/relationships/image" Target="media/image94.wmf"/><Relationship Id="rId652" Type="http://schemas.openxmlformats.org/officeDocument/2006/relationships/image" Target="media/image130.wmf"/><Relationship Id="rId694" Type="http://schemas.openxmlformats.org/officeDocument/2006/relationships/image" Target="media/image165.wmf"/><Relationship Id="rId708" Type="http://schemas.openxmlformats.org/officeDocument/2006/relationships/image" Target="media/image178.wmf"/><Relationship Id="rId291" Type="http://schemas.openxmlformats.org/officeDocument/2006/relationships/hyperlink" Target="consultantplus://offline/ref=2EB3AC420F8902B0D6A6369291E7448AF84F5AA3FF12E74971F94253557A288F8118D59E8BC323F7A2R0H" TargetMode="External"/><Relationship Id="rId305" Type="http://schemas.openxmlformats.org/officeDocument/2006/relationships/hyperlink" Target="consultantplus://offline/ref=2EB3AC420F8902B0D6A6369291E7448AF84F5AA3FF12E74971F94253557A288F8118D59E8BC324F1A2RCH" TargetMode="External"/><Relationship Id="rId347" Type="http://schemas.openxmlformats.org/officeDocument/2006/relationships/hyperlink" Target="consultantplus://offline/ref=2EB3AC420F8902B0D6A6369291E7448AF84F5AA3FF12E74971F94253557A288F8118D59E8BC327F8A2R0H" TargetMode="External"/><Relationship Id="rId512" Type="http://schemas.openxmlformats.org/officeDocument/2006/relationships/hyperlink" Target="consultantplus://offline/ref=2EB3AC420F8902B0D6A6369291E7448AF84F58ABF816E74971F94253557A288F8118D59E8BC320F1A2RDH" TargetMode="External"/><Relationship Id="rId44" Type="http://schemas.openxmlformats.org/officeDocument/2006/relationships/hyperlink" Target="consultantplus://offline/ref=2EB3AC420F8902B0D6A6369291E7448AF84E56A4FD17E74971F94253557A288F8118D59E8BC323F7A2R0H" TargetMode="External"/><Relationship Id="rId86" Type="http://schemas.openxmlformats.org/officeDocument/2006/relationships/hyperlink" Target="consultantplus://offline/ref=2EB3AC420F8902B0D6A6369291E7448AF84E56ABFC12E74971F9425355A7RAH" TargetMode="External"/><Relationship Id="rId151" Type="http://schemas.openxmlformats.org/officeDocument/2006/relationships/hyperlink" Target="consultantplus://offline/ref=2EB3AC420F8902B0D6A6369291E7448AF84F59A0F31EE74971F94253557A288F8118D59E8BC320F2A2R1H" TargetMode="External"/><Relationship Id="rId389" Type="http://schemas.openxmlformats.org/officeDocument/2006/relationships/hyperlink" Target="consultantplus://offline/ref=2EB3AC420F8902B0D6A6369291E7448AF84F5AA3FF12E74971F94253557A288F8118D59E8BC327F3A2R8H" TargetMode="External"/><Relationship Id="rId554" Type="http://schemas.openxmlformats.org/officeDocument/2006/relationships/image" Target="media/image44.wmf"/><Relationship Id="rId596" Type="http://schemas.openxmlformats.org/officeDocument/2006/relationships/image" Target="media/image83.wmf"/><Relationship Id="rId761" Type="http://schemas.openxmlformats.org/officeDocument/2006/relationships/image" Target="media/image223.wmf"/><Relationship Id="rId817" Type="http://schemas.openxmlformats.org/officeDocument/2006/relationships/hyperlink" Target="consultantplus://offline/ref=2EB3AC420F8902B0D6A6369291E7448AF84959A5FA16E74971F94253557A288F8118D59E8BC320F2A2REH" TargetMode="External"/><Relationship Id="rId859" Type="http://schemas.openxmlformats.org/officeDocument/2006/relationships/image" Target="media/image304.wmf"/><Relationship Id="rId193" Type="http://schemas.openxmlformats.org/officeDocument/2006/relationships/hyperlink" Target="consultantplus://offline/ref=2EB3AC420F8902B0D6A6369291E7448AF84959AAFF16E74971F94253557A288F8118D59E8BC320F4A2RCH" TargetMode="External"/><Relationship Id="rId207" Type="http://schemas.openxmlformats.org/officeDocument/2006/relationships/hyperlink" Target="consultantplus://offline/ref=2EB3AC420F8902B0D6A6369291E7448AF84959A5FA16E74971F94253557A288F8118D59E8BC320F2A2REH" TargetMode="External"/><Relationship Id="rId249" Type="http://schemas.openxmlformats.org/officeDocument/2006/relationships/image" Target="media/image19.wmf"/><Relationship Id="rId414" Type="http://schemas.openxmlformats.org/officeDocument/2006/relationships/hyperlink" Target="consultantplus://offline/ref=2EB3AC420F8902B0D6A6369291E7448AF84F5AA3FF12E74971F94253557A288F8118D59E89ACRAH" TargetMode="External"/><Relationship Id="rId456" Type="http://schemas.openxmlformats.org/officeDocument/2006/relationships/hyperlink" Target="consultantplus://offline/ref=2EB3AC420F8902B0D6A6369291E7448AF84F56A6FC14E74971F94253557A288F8118D59E8BC328F8A2R8H" TargetMode="External"/><Relationship Id="rId498" Type="http://schemas.openxmlformats.org/officeDocument/2006/relationships/hyperlink" Target="consultantplus://offline/ref=2EB3AC420F8902B0D6A6369291E7448AF84F56A6FC13E74971F94253557A288F8118D59E8BC325F2A2RAH" TargetMode="External"/><Relationship Id="rId621" Type="http://schemas.openxmlformats.org/officeDocument/2006/relationships/image" Target="media/image105.wmf"/><Relationship Id="rId663" Type="http://schemas.openxmlformats.org/officeDocument/2006/relationships/image" Target="media/image141.wmf"/><Relationship Id="rId870" Type="http://schemas.openxmlformats.org/officeDocument/2006/relationships/hyperlink" Target="consultantplus://offline/ref=2EB3AC420F8902B0D6A6369291E7448AF14A5EA2FB1CBA4379A04E51527577988651D99F8BC324AFR7H" TargetMode="External"/><Relationship Id="rId13" Type="http://schemas.openxmlformats.org/officeDocument/2006/relationships/hyperlink" Target="consultantplus://offline/ref=2EB3AC420F8902B0D6A6369291E7448AF84E56A4FD17E74971F94253557A288F8118D59E8BC323F7A2R0H" TargetMode="External"/><Relationship Id="rId109" Type="http://schemas.openxmlformats.org/officeDocument/2006/relationships/hyperlink" Target="consultantplus://offline/ref=2EB3AC420F8902B0D6A6369291E7448AF84E5BA5F917E74971F94253557A288F8118D59E8BC320F1A2R9H" TargetMode="External"/><Relationship Id="rId260" Type="http://schemas.openxmlformats.org/officeDocument/2006/relationships/hyperlink" Target="consultantplus://offline/ref=2EB3AC420F8902B0D6A6369291E7448AF8495FA6FA16E74971F94253557A288F8118D59E8BC322F5A2R0H" TargetMode="External"/><Relationship Id="rId316" Type="http://schemas.openxmlformats.org/officeDocument/2006/relationships/hyperlink" Target="consultantplus://offline/ref=2EB3AC420F8902B0D6A6369291E7448AF84F5AA3FF12E74971F94253557A288F8118D59E8BC324F4A2R0H" TargetMode="External"/><Relationship Id="rId523" Type="http://schemas.openxmlformats.org/officeDocument/2006/relationships/hyperlink" Target="consultantplus://offline/ref=2EB3AC420F8902B0D6A6369291E7448AF84F58ABF816E74971F94253557A288F8118D59E8BC320F2A2REH" TargetMode="External"/><Relationship Id="rId719" Type="http://schemas.openxmlformats.org/officeDocument/2006/relationships/image" Target="media/image188.wmf"/><Relationship Id="rId55" Type="http://schemas.openxmlformats.org/officeDocument/2006/relationships/hyperlink" Target="consultantplus://offline/ref=2EB3AC420F8902B0D6A6369291E7448AF84E56A4FD17E74971F94253557A288F8118D59E8BC323F7A2R0H" TargetMode="External"/><Relationship Id="rId97" Type="http://schemas.openxmlformats.org/officeDocument/2006/relationships/hyperlink" Target="consultantplus://offline/ref=2EB3AC420F8902B0D6A6369291E7448AF84959A5FA13E74971F94253557A288F8118D59E8BC320F4A2REH" TargetMode="External"/><Relationship Id="rId120" Type="http://schemas.openxmlformats.org/officeDocument/2006/relationships/hyperlink" Target="consultantplus://offline/ref=2EB3AC420F8902B0D6A6369291E7448AF84E5BA5F917E74971F94253557A288F8118D59E8BC320F1A2R9H" TargetMode="External"/><Relationship Id="rId358" Type="http://schemas.openxmlformats.org/officeDocument/2006/relationships/hyperlink" Target="consultantplus://offline/ref=2EB3AC420F8902B0D6A6369291E7448AF84F5AA3FF12E74971F94253557A288F8118D59E8BC328F0A2R8H" TargetMode="External"/><Relationship Id="rId565" Type="http://schemas.openxmlformats.org/officeDocument/2006/relationships/image" Target="media/image55.wmf"/><Relationship Id="rId730" Type="http://schemas.openxmlformats.org/officeDocument/2006/relationships/image" Target="media/image199.wmf"/><Relationship Id="rId772" Type="http://schemas.openxmlformats.org/officeDocument/2006/relationships/image" Target="media/image234.wmf"/><Relationship Id="rId828" Type="http://schemas.openxmlformats.org/officeDocument/2006/relationships/image" Target="media/image284.wmf"/><Relationship Id="rId162" Type="http://schemas.openxmlformats.org/officeDocument/2006/relationships/hyperlink" Target="consultantplus://offline/ref=2EB3AC420F8902B0D6A6369291E7448AF8495FA6FA16E74971F94253557A288F8118D59E8BC321F0A2RAH" TargetMode="External"/><Relationship Id="rId218" Type="http://schemas.openxmlformats.org/officeDocument/2006/relationships/hyperlink" Target="consultantplus://offline/ref=2EB3AC420F8902B0D6A6369291E7448AF8495EA7FD16E74971F94253557A288F8118D59E8BC320F5A2R1H" TargetMode="External"/><Relationship Id="rId425" Type="http://schemas.openxmlformats.org/officeDocument/2006/relationships/hyperlink" Target="consultantplus://offline/ref=2EB3AC420F8902B0D6A6369291E7448AF84F5AA3FF12E74971F94253557A288F8118D59D88ACR0H" TargetMode="External"/><Relationship Id="rId467" Type="http://schemas.openxmlformats.org/officeDocument/2006/relationships/hyperlink" Target="consultantplus://offline/ref=2EB3AC420F8902B0D6A6369291E7448AF84F56A6FC13E74971F94253557A288F8118D5A9REH" TargetMode="External"/><Relationship Id="rId632" Type="http://schemas.openxmlformats.org/officeDocument/2006/relationships/hyperlink" Target="consultantplus://offline/ref=2EB3AC420F8902B0D6A6369291E7448AF84959A5FA13E74971F94253557A288F8118D59E8BC320F4A2REH" TargetMode="External"/><Relationship Id="rId271" Type="http://schemas.openxmlformats.org/officeDocument/2006/relationships/hyperlink" Target="consultantplus://offline/ref=2EB3AC420F8902B0D6A6369291E7448AF84F5AA0FE17E74971F94253557A288F8118D599A8REH" TargetMode="External"/><Relationship Id="rId674" Type="http://schemas.openxmlformats.org/officeDocument/2006/relationships/hyperlink" Target="consultantplus://offline/ref=2EB3AC420F8902B0D6A6369291E7448AF84959A5FA13E74971F94253557A288F8118D59E8BC320F4A2REH" TargetMode="External"/><Relationship Id="rId881" Type="http://schemas.openxmlformats.org/officeDocument/2006/relationships/hyperlink" Target="consultantplus://offline/ref=2EB3AC420F8902B0D6A6369291E7448AF84C5CAAFE1EE74971F9425355A7RAH" TargetMode="External"/><Relationship Id="rId24" Type="http://schemas.openxmlformats.org/officeDocument/2006/relationships/hyperlink" Target="consultantplus://offline/ref=2EB3AC420F8902B0D6A6369291E7448AF84959A5FA16E74971F94253557A288F8118D59E8BC320F2A2REH" TargetMode="External"/><Relationship Id="rId66" Type="http://schemas.openxmlformats.org/officeDocument/2006/relationships/hyperlink" Target="consultantplus://offline/ref=2EB3AC420F8902B0D6A6369291E7448AF84959A5FA13E74971F94253557A288F8118D59E8BC320F4A2REH" TargetMode="External"/><Relationship Id="rId131" Type="http://schemas.openxmlformats.org/officeDocument/2006/relationships/hyperlink" Target="consultantplus://offline/ref=2EB3AC420F8902B0D6A6369291E7448AF84E5DA2FD1FE74971F94253557A288F8118D59E8BC321F4A2R8H" TargetMode="External"/><Relationship Id="rId327" Type="http://schemas.openxmlformats.org/officeDocument/2006/relationships/hyperlink" Target="consultantplus://offline/ref=2EB3AC420F8902B0D6A6369291E7448AF84E56A4FD17E74971F94253557A288F8118D59E8BC327F7A2RFH" TargetMode="External"/><Relationship Id="rId369" Type="http://schemas.openxmlformats.org/officeDocument/2006/relationships/hyperlink" Target="consultantplus://offline/ref=2EB3AC420F8902B0D6A6369291E7448AF84F5AA3FF12E74971F94253557A288F8118D59E8BC328F2A2RBH" TargetMode="External"/><Relationship Id="rId534" Type="http://schemas.openxmlformats.org/officeDocument/2006/relationships/image" Target="media/image25.wmf"/><Relationship Id="rId576" Type="http://schemas.openxmlformats.org/officeDocument/2006/relationships/image" Target="media/image66.wmf"/><Relationship Id="rId741" Type="http://schemas.openxmlformats.org/officeDocument/2006/relationships/image" Target="media/image206.wmf"/><Relationship Id="rId783" Type="http://schemas.openxmlformats.org/officeDocument/2006/relationships/image" Target="media/image243.wmf"/><Relationship Id="rId839" Type="http://schemas.openxmlformats.org/officeDocument/2006/relationships/hyperlink" Target="consultantplus://offline/ref=2EB3AC420F8902B0D6A6369291E7448AF84959A5FA16E74971F94253557A288F8118D59E8BC320F2A2REH" TargetMode="External"/><Relationship Id="rId173" Type="http://schemas.openxmlformats.org/officeDocument/2006/relationships/hyperlink" Target="consultantplus://offline/ref=2EB3AC420F8902B0D6A6369291E7448AF8495FA6FA16E74971F94253557A288F8118D59E8BC321F6A2R9H" TargetMode="External"/><Relationship Id="rId229" Type="http://schemas.openxmlformats.org/officeDocument/2006/relationships/hyperlink" Target="consultantplus://offline/ref=2EB3AC420F8902B0D6A6369291E7448AF8495EA2FF15E74971F94253557A288F8118D59E8BC325F5A2R8H" TargetMode="External"/><Relationship Id="rId380" Type="http://schemas.openxmlformats.org/officeDocument/2006/relationships/hyperlink" Target="consultantplus://offline/ref=2EB3AC420F8902B0D6A6369291E7448AF84F5AA3FF12E74971F94253557A288F8118D59E8BC327F1A2RFH" TargetMode="External"/><Relationship Id="rId436" Type="http://schemas.openxmlformats.org/officeDocument/2006/relationships/hyperlink" Target="consultantplus://offline/ref=2EB3AC420F8902B0D6A6369291E7448AF84F5AA3FF12E74971F94253557A288F8118D59B8AACR3H" TargetMode="External"/><Relationship Id="rId601" Type="http://schemas.openxmlformats.org/officeDocument/2006/relationships/image" Target="media/image87.wmf"/><Relationship Id="rId643" Type="http://schemas.openxmlformats.org/officeDocument/2006/relationships/image" Target="media/image123.wmf"/><Relationship Id="rId240" Type="http://schemas.openxmlformats.org/officeDocument/2006/relationships/image" Target="media/image12.wmf"/><Relationship Id="rId478" Type="http://schemas.openxmlformats.org/officeDocument/2006/relationships/hyperlink" Target="consultantplus://offline/ref=2EB3AC420F8902B0D6A6369291E7448AF84959A5FA16E74971F94253557A288F8118D59E8BC320F2A2REH" TargetMode="External"/><Relationship Id="rId685" Type="http://schemas.openxmlformats.org/officeDocument/2006/relationships/image" Target="media/image159.wmf"/><Relationship Id="rId850" Type="http://schemas.openxmlformats.org/officeDocument/2006/relationships/image" Target="media/image300.wmf"/><Relationship Id="rId35" Type="http://schemas.openxmlformats.org/officeDocument/2006/relationships/hyperlink" Target="consultantplus://offline/ref=2EB3AC420F8902B0D6A6369291E7448AF8495FA6FA16E74971F94253557A288F8118D59E8BC320F4A2R0H" TargetMode="External"/><Relationship Id="rId77" Type="http://schemas.openxmlformats.org/officeDocument/2006/relationships/hyperlink" Target="consultantplus://offline/ref=2EB3AC420F8902B0D6A6369291E7448AF84959A5FA16E74971F94253557A288F8118D59E8BC320F2A2REH" TargetMode="External"/><Relationship Id="rId100" Type="http://schemas.openxmlformats.org/officeDocument/2006/relationships/hyperlink" Target="consultantplus://offline/ref=2EB3AC420F8902B0D6A6369291E7448AF84E5FA7F312E74971F94253557A288F8118D59E8BC320F1A2RBH" TargetMode="External"/><Relationship Id="rId282" Type="http://schemas.openxmlformats.org/officeDocument/2006/relationships/hyperlink" Target="consultantplus://offline/ref=2EB3AC420F8902B0D6A6369291E7448AF84F5AA0FE17E74971F94253557A288F8118D59E83ACR5H" TargetMode="External"/><Relationship Id="rId338" Type="http://schemas.openxmlformats.org/officeDocument/2006/relationships/hyperlink" Target="consultantplus://offline/ref=2EB3AC420F8902B0D6A6369291E7448AF84F5AA3FF12E74971F94253557A288F8118D59E8BC325F3A2RBH" TargetMode="External"/><Relationship Id="rId503" Type="http://schemas.openxmlformats.org/officeDocument/2006/relationships/hyperlink" Target="consultantplus://offline/ref=2EB3AC420F8902B0D6A6369291E7448AF84F56A6FC13E74971F94253557A288F8118D59E8BC326F3A2REH" TargetMode="External"/><Relationship Id="rId545" Type="http://schemas.openxmlformats.org/officeDocument/2006/relationships/image" Target="media/image35.wmf"/><Relationship Id="rId587" Type="http://schemas.openxmlformats.org/officeDocument/2006/relationships/image" Target="media/image75.wmf"/><Relationship Id="rId710" Type="http://schemas.openxmlformats.org/officeDocument/2006/relationships/image" Target="media/image179.wmf"/><Relationship Id="rId752" Type="http://schemas.openxmlformats.org/officeDocument/2006/relationships/image" Target="media/image216.wmf"/><Relationship Id="rId808" Type="http://schemas.openxmlformats.org/officeDocument/2006/relationships/image" Target="media/image266.wmf"/><Relationship Id="rId8" Type="http://schemas.openxmlformats.org/officeDocument/2006/relationships/hyperlink" Target="consultantplus://offline/ref=2EB3AC420F8902B0D6A6369291E7448AF8495FA6FA16E74971F94253557A288F8118D59E8BC320F3A2R0H" TargetMode="External"/><Relationship Id="rId142" Type="http://schemas.openxmlformats.org/officeDocument/2006/relationships/hyperlink" Target="consultantplus://offline/ref=2EB3AC420F8902B0D6A6369291E7448AF8495AA0F916E74971F94253557A288F8118D59E8BC320F3A2R8H" TargetMode="External"/><Relationship Id="rId184" Type="http://schemas.openxmlformats.org/officeDocument/2006/relationships/hyperlink" Target="consultantplus://offline/ref=2EB3AC420F8902B0D6A6369291E7448AF8495FA6FA16E74971F94253557A288F8118D59E8BC321F9A2R9H" TargetMode="External"/><Relationship Id="rId391" Type="http://schemas.openxmlformats.org/officeDocument/2006/relationships/hyperlink" Target="consultantplus://offline/ref=2EB3AC420F8902B0D6A6369291E7448AF84F5AA3FF12E74971F94253557A288F8118D59E8BC327F3A2R8H" TargetMode="External"/><Relationship Id="rId405" Type="http://schemas.openxmlformats.org/officeDocument/2006/relationships/hyperlink" Target="consultantplus://offline/ref=2EB3AC420F8902B0D6A6369291E7448AF84F5AA3FF12E74971F94253557A288F8118D59E8BC328F9A2R0H" TargetMode="External"/><Relationship Id="rId447" Type="http://schemas.openxmlformats.org/officeDocument/2006/relationships/hyperlink" Target="consultantplus://offline/ref=2EB3AC420F8902B0D6A6369291E7448AF84F56A6FC14E74971F94253557A288F8118D59E8BC321F5A2RAH" TargetMode="External"/><Relationship Id="rId612" Type="http://schemas.openxmlformats.org/officeDocument/2006/relationships/image" Target="media/image96.wmf"/><Relationship Id="rId794" Type="http://schemas.openxmlformats.org/officeDocument/2006/relationships/image" Target="media/image253.wmf"/><Relationship Id="rId251" Type="http://schemas.openxmlformats.org/officeDocument/2006/relationships/image" Target="media/image21.wmf"/><Relationship Id="rId489" Type="http://schemas.openxmlformats.org/officeDocument/2006/relationships/hyperlink" Target="consultantplus://offline/ref=2EB3AC420F8902B0D6A6369291E7448AF84F56A6FC13E74971F94253557A288F8118D59E8BC324F7A2R9H" TargetMode="External"/><Relationship Id="rId654" Type="http://schemas.openxmlformats.org/officeDocument/2006/relationships/image" Target="media/image132.wmf"/><Relationship Id="rId696" Type="http://schemas.openxmlformats.org/officeDocument/2006/relationships/image" Target="media/image167.wmf"/><Relationship Id="rId861" Type="http://schemas.openxmlformats.org/officeDocument/2006/relationships/image" Target="media/image306.wmf"/><Relationship Id="rId46" Type="http://schemas.openxmlformats.org/officeDocument/2006/relationships/hyperlink" Target="consultantplus://offline/ref=2EB3AC420F8902B0D6A6369291E7448AF84E56A4FD17E74971F94253557A288F8118D59E8BC323F7A2R0H" TargetMode="External"/><Relationship Id="rId293" Type="http://schemas.openxmlformats.org/officeDocument/2006/relationships/hyperlink" Target="consultantplus://offline/ref=2EB3AC420F8902B0D6A6369291E7448AF84F5AA3FF12E74971F94253557A288F8118D59E8BC324F1A2R8H" TargetMode="External"/><Relationship Id="rId307" Type="http://schemas.openxmlformats.org/officeDocument/2006/relationships/hyperlink" Target="consultantplus://offline/ref=2EB3AC420F8902B0D6A6369291E7448AF84F5AA3FF12E74971F94253557A288F8118D59E8BC324F2A2R1H" TargetMode="External"/><Relationship Id="rId349" Type="http://schemas.openxmlformats.org/officeDocument/2006/relationships/hyperlink" Target="consultantplus://offline/ref=2EB3AC420F8902B0D6A6369291E7448AF84F5AA3FF12E74971F94253557A288F8118D59E8BC327F8A2R0H" TargetMode="External"/><Relationship Id="rId514" Type="http://schemas.openxmlformats.org/officeDocument/2006/relationships/hyperlink" Target="consultantplus://offline/ref=2EB3AC420F8902B0D6A6369291E7448AF84F58ABF816E74971F94253557A288F8118D59E8BC320F1A2REH" TargetMode="External"/><Relationship Id="rId556" Type="http://schemas.openxmlformats.org/officeDocument/2006/relationships/image" Target="media/image46.wmf"/><Relationship Id="rId721" Type="http://schemas.openxmlformats.org/officeDocument/2006/relationships/image" Target="media/image190.wmf"/><Relationship Id="rId763" Type="http://schemas.openxmlformats.org/officeDocument/2006/relationships/image" Target="media/image225.wmf"/><Relationship Id="rId88" Type="http://schemas.openxmlformats.org/officeDocument/2006/relationships/hyperlink" Target="consultantplus://offline/ref=2EB3AC420F8902B0D6A6369291E7448AF84E56A4FD17E74971F94253557A288F8118D59E8BC220F0A2R8H" TargetMode="External"/><Relationship Id="rId111" Type="http://schemas.openxmlformats.org/officeDocument/2006/relationships/hyperlink" Target="consultantplus://offline/ref=2EB3AC420F8902B0D6A6369291E7448AF84E5BA5F917E74971F94253557A288F8118D59E8BC320F1A2R9H" TargetMode="External"/><Relationship Id="rId153" Type="http://schemas.openxmlformats.org/officeDocument/2006/relationships/hyperlink" Target="consultantplus://offline/ref=2EB3AC420F8902B0D6A6369291E7448AF8495FA6FA16E74971F94253557A288F8118D59E8BC320F7A2R0H" TargetMode="External"/><Relationship Id="rId195" Type="http://schemas.openxmlformats.org/officeDocument/2006/relationships/hyperlink" Target="consultantplus://offline/ref=2EB3AC420F8902B0D6A6369291E7448AF8495FA6FB17E74971F94253557A288F8118D59E8BC320F1A2R8H" TargetMode="External"/><Relationship Id="rId209" Type="http://schemas.openxmlformats.org/officeDocument/2006/relationships/hyperlink" Target="consultantplus://offline/ref=2EB3AC420F8902B0D6A6369291E7448AF84959A5FA16E74971F94253557A288F8118D59E8BC320F2A2REH" TargetMode="External"/><Relationship Id="rId360" Type="http://schemas.openxmlformats.org/officeDocument/2006/relationships/hyperlink" Target="consultantplus://offline/ref=2EB3AC420F8902B0D6A6369291E7448AF84F5AA3FF12E74971F94253557A288F8118D59E8BC328F0A2REH" TargetMode="External"/><Relationship Id="rId416" Type="http://schemas.openxmlformats.org/officeDocument/2006/relationships/hyperlink" Target="consultantplus://offline/ref=2EB3AC420F8902B0D6A6369291E7448AF84F5AA3FF12E74971F94253557A288F8118D59E88ACRAH" TargetMode="External"/><Relationship Id="rId598" Type="http://schemas.openxmlformats.org/officeDocument/2006/relationships/image" Target="media/image85.wmf"/><Relationship Id="rId819" Type="http://schemas.openxmlformats.org/officeDocument/2006/relationships/image" Target="media/image275.wmf"/><Relationship Id="rId220" Type="http://schemas.openxmlformats.org/officeDocument/2006/relationships/image" Target="media/image2.wmf"/><Relationship Id="rId458" Type="http://schemas.openxmlformats.org/officeDocument/2006/relationships/hyperlink" Target="consultantplus://offline/ref=2EB3AC420F8902B0D6A6369291E7448AF84F56A6FC14E74971F94253557A288F8118D59E8BC328F9A2R1H" TargetMode="External"/><Relationship Id="rId623" Type="http://schemas.openxmlformats.org/officeDocument/2006/relationships/hyperlink" Target="consultantplus://offline/ref=2EB3AC420F8902B0D6A6369291E7448AF84959A5FA13E74971F94253557A288F8118D59E8BC320F4A2REH" TargetMode="External"/><Relationship Id="rId665" Type="http://schemas.openxmlformats.org/officeDocument/2006/relationships/image" Target="media/image143.wmf"/><Relationship Id="rId830" Type="http://schemas.openxmlformats.org/officeDocument/2006/relationships/image" Target="media/image286.wmf"/><Relationship Id="rId872" Type="http://schemas.openxmlformats.org/officeDocument/2006/relationships/hyperlink" Target="consultantplus://offline/ref=2EB3AC420F8902B0D6A6369291E7448AF04F5CA1F21CBA4379A04E51527577988651D99F8BC321AFR7H" TargetMode="External"/><Relationship Id="rId15" Type="http://schemas.openxmlformats.org/officeDocument/2006/relationships/hyperlink" Target="consultantplus://offline/ref=2EB3AC420F8902B0D6A6369291E7448AF84E5FA7F312E74971F94253557A288F8118D59E8BC320F1A2RBH" TargetMode="External"/><Relationship Id="rId57" Type="http://schemas.openxmlformats.org/officeDocument/2006/relationships/hyperlink" Target="consultantplus://offline/ref=2EB3AC420F8902B0D6A6369291E7448AF84959A5FA16E74971F94253557A288F8118D59E8BC320F2A2REH" TargetMode="External"/><Relationship Id="rId262" Type="http://schemas.openxmlformats.org/officeDocument/2006/relationships/hyperlink" Target="consultantplus://offline/ref=2EB3AC420F8902B0D6A6369291E7448AF84F5AA0FE17E74971F94253557A288F8118D59EA8REH" TargetMode="External"/><Relationship Id="rId318" Type="http://schemas.openxmlformats.org/officeDocument/2006/relationships/hyperlink" Target="consultantplus://offline/ref=2EB3AC420F8902B0D6A6369291E7448AF84F5AA3FF12E74971F94253557A288F8118D59E8BC324F5A2RDH" TargetMode="External"/><Relationship Id="rId525" Type="http://schemas.openxmlformats.org/officeDocument/2006/relationships/hyperlink" Target="consultantplus://offline/ref=2EB3AC420F8902B0D6A6369291E7448AF84F58ABF816E74971F94253557A288F8118D59E8BC320F3A2R9H" TargetMode="External"/><Relationship Id="rId567" Type="http://schemas.openxmlformats.org/officeDocument/2006/relationships/image" Target="media/image57.wmf"/><Relationship Id="rId732" Type="http://schemas.openxmlformats.org/officeDocument/2006/relationships/hyperlink" Target="consultantplus://offline/ref=2EB3AC420F8902B0D6A6369291E7448AF84F58ABF816E74971F94253557A288F8118D59E8BC321F2A2RFH" TargetMode="External"/><Relationship Id="rId99" Type="http://schemas.openxmlformats.org/officeDocument/2006/relationships/hyperlink" Target="consultantplus://offline/ref=2EB3AC420F8902B0D6A6369291E7448AF84E5FA7F312E74971F94253557A288F8118D59E8BC320F1A2RBH" TargetMode="External"/><Relationship Id="rId122" Type="http://schemas.openxmlformats.org/officeDocument/2006/relationships/hyperlink" Target="consultantplus://offline/ref=2EB3AC420F8902B0D6A6369291E7448AF84E56A4FD17E74971F94253557A288F8118D59E8BC323F7A2R0H" TargetMode="External"/><Relationship Id="rId164" Type="http://schemas.openxmlformats.org/officeDocument/2006/relationships/hyperlink" Target="consultantplus://offline/ref=2EB3AC420F8902B0D6A6369291E7448AF8495FA6FA16E74971F94253557A288F8118D59E8BC321F1A2R8H" TargetMode="External"/><Relationship Id="rId371" Type="http://schemas.openxmlformats.org/officeDocument/2006/relationships/hyperlink" Target="consultantplus://offline/ref=2EB3AC420F8902B0D6A6369291E7448AF84F5AA3FF12E74971F94253557A288F8118D59E8BC328F2A2REH" TargetMode="External"/><Relationship Id="rId774" Type="http://schemas.openxmlformats.org/officeDocument/2006/relationships/hyperlink" Target="consultantplus://offline/ref=2EB3AC420F8902B0D6A6369291E7448AF84F58ABF816E74971F94253557A288F8118D59E8BC321F6A2REH" TargetMode="External"/><Relationship Id="rId427" Type="http://schemas.openxmlformats.org/officeDocument/2006/relationships/hyperlink" Target="consultantplus://offline/ref=2EB3AC420F8902B0D6A6369291E7448AF84F5AA3FF12E74971F94253557A288F8118D59D8FACR1H" TargetMode="External"/><Relationship Id="rId469" Type="http://schemas.openxmlformats.org/officeDocument/2006/relationships/hyperlink" Target="consultantplus://offline/ref=2EB3AC420F8902B0D6A6369291E7448AF84F56A6FC13E74971F94253557A288F8118D59E8BC320F4A2RDH" TargetMode="External"/><Relationship Id="rId634" Type="http://schemas.openxmlformats.org/officeDocument/2006/relationships/image" Target="media/image115.wmf"/><Relationship Id="rId676" Type="http://schemas.openxmlformats.org/officeDocument/2006/relationships/image" Target="media/image151.wmf"/><Relationship Id="rId841" Type="http://schemas.openxmlformats.org/officeDocument/2006/relationships/image" Target="media/image294.wmf"/><Relationship Id="rId883" Type="http://schemas.openxmlformats.org/officeDocument/2006/relationships/hyperlink" Target="consultantplus://offline/ref=2EB3AC420F8902B0D6A6369291E7448AF84F5EA3F31EE74971F94253557A288F8118D59E8BC320F2A2RFH" TargetMode="External"/><Relationship Id="rId26" Type="http://schemas.openxmlformats.org/officeDocument/2006/relationships/hyperlink" Target="consultantplus://offline/ref=2EB3AC420F8902B0D6A6369291E7448AF8495BA5FB1EE74971F9425355A7RAH" TargetMode="External"/><Relationship Id="rId231" Type="http://schemas.openxmlformats.org/officeDocument/2006/relationships/image" Target="media/image3.wmf"/><Relationship Id="rId273" Type="http://schemas.openxmlformats.org/officeDocument/2006/relationships/hyperlink" Target="consultantplus://offline/ref=2EB3AC420F8902B0D6A6369291E7448AF84F5AA0FE17E74971F94253557A288F8118D59E82ACRAH" TargetMode="External"/><Relationship Id="rId329" Type="http://schemas.openxmlformats.org/officeDocument/2006/relationships/hyperlink" Target="consultantplus://offline/ref=2EB3AC420F8902B0D6A6369291E7448AF84F5AA3FF12E74971F94253557A288F8118D59E8BC324F9A2RCH" TargetMode="External"/><Relationship Id="rId480" Type="http://schemas.openxmlformats.org/officeDocument/2006/relationships/hyperlink" Target="consultantplus://offline/ref=2EB3AC420F8902B0D6A6369291E7448AF84F56A6FC13E74971F94253557A288F8118D59E8BC324F0A2RAH" TargetMode="External"/><Relationship Id="rId536" Type="http://schemas.openxmlformats.org/officeDocument/2006/relationships/image" Target="media/image27.wmf"/><Relationship Id="rId701" Type="http://schemas.openxmlformats.org/officeDocument/2006/relationships/image" Target="media/image171.wmf"/><Relationship Id="rId68" Type="http://schemas.openxmlformats.org/officeDocument/2006/relationships/hyperlink" Target="consultantplus://offline/ref=2EB3AC420F8902B0D6A6369291E7448AF84959A5FA13E74971F94253557A288F8118D59E8BC320F4A2REH" TargetMode="External"/><Relationship Id="rId133" Type="http://schemas.openxmlformats.org/officeDocument/2006/relationships/hyperlink" Target="consultantplus://offline/ref=2EB3AC420F8902B0D6A6369291E7448AF84959A5FA16E74971F94253557A288F8118D59E8BC320F2A2REH" TargetMode="External"/><Relationship Id="rId175" Type="http://schemas.openxmlformats.org/officeDocument/2006/relationships/hyperlink" Target="consultantplus://offline/ref=2EB3AC420F8902B0D6A6369291E7448AF8495EA7FD16E74971F94253557A288F8118D59E8BC320F5A2RCH" TargetMode="External"/><Relationship Id="rId340" Type="http://schemas.openxmlformats.org/officeDocument/2006/relationships/hyperlink" Target="consultantplus://offline/ref=2EB3AC420F8902B0D6A6369291E7448AF84F5AA3FF12E74971F94253557A288F8118D59E8BC325F3A2RAH" TargetMode="External"/><Relationship Id="rId578" Type="http://schemas.openxmlformats.org/officeDocument/2006/relationships/hyperlink" Target="consultantplus://offline/ref=2EB3AC420F8902B0D6A6369291E7448AF84959A5FA13E74971F94253557A288F8118D59E8BC320F4A2REH" TargetMode="External"/><Relationship Id="rId743" Type="http://schemas.openxmlformats.org/officeDocument/2006/relationships/image" Target="media/image207.wmf"/><Relationship Id="rId785" Type="http://schemas.openxmlformats.org/officeDocument/2006/relationships/image" Target="media/image245.wmf"/><Relationship Id="rId200" Type="http://schemas.openxmlformats.org/officeDocument/2006/relationships/hyperlink" Target="consultantplus://offline/ref=2EB3AC420F8902B0D6A6369291E7448AF8495FA6FB17E74971F94253557A288F8118D59E8BC320F1A2R0H" TargetMode="External"/><Relationship Id="rId382" Type="http://schemas.openxmlformats.org/officeDocument/2006/relationships/hyperlink" Target="consultantplus://offline/ref=2EB3AC420F8902B0D6A6369291E7448AF84F5AA3FF12E74971F94253557A288F8118D59E8BC327F1A2R0H" TargetMode="External"/><Relationship Id="rId438" Type="http://schemas.openxmlformats.org/officeDocument/2006/relationships/hyperlink" Target="consultantplus://offline/ref=2EB3AC420F8902B0D6A6369291E7448AF84F5AA3FF12E74971F94253557A288F8118D59B8AACR6H" TargetMode="External"/><Relationship Id="rId603" Type="http://schemas.openxmlformats.org/officeDocument/2006/relationships/hyperlink" Target="consultantplus://offline/ref=2EB3AC420F8902B0D6A6369291E7448AF84959A5FA13E74971F94253557A288F8118D59E8BC320F4A2REH" TargetMode="External"/><Relationship Id="rId645" Type="http://schemas.openxmlformats.org/officeDocument/2006/relationships/hyperlink" Target="consultantplus://offline/ref=2EB3AC420F8902B0D6A6369291E7448AF84959A5FA13E74971F94253557A288F8118D59E8BC320F4A2REH" TargetMode="External"/><Relationship Id="rId687" Type="http://schemas.openxmlformats.org/officeDocument/2006/relationships/hyperlink" Target="consultantplus://offline/ref=2EB3AC420F8902B0D6A6369291E7448AF84959A5FA13E74971F94253557A288F8118D59E8BC320F4A2REH" TargetMode="External"/><Relationship Id="rId810" Type="http://schemas.openxmlformats.org/officeDocument/2006/relationships/image" Target="media/image268.wmf"/><Relationship Id="rId852" Type="http://schemas.openxmlformats.org/officeDocument/2006/relationships/hyperlink" Target="consultantplus://offline/ref=2EB3AC420F8902B0D6A6369291E7448AF84959A5FA16E74971F94253557A288F8118D59E8BC320F2A2REH" TargetMode="External"/><Relationship Id="rId242" Type="http://schemas.openxmlformats.org/officeDocument/2006/relationships/hyperlink" Target="consultantplus://offline/ref=2EB3AC420F8902B0D6A6369291E7448AF8495FA6FA16E74971F94253557A288F8118D59E8BC322F5A2RDH" TargetMode="External"/><Relationship Id="rId284" Type="http://schemas.openxmlformats.org/officeDocument/2006/relationships/hyperlink" Target="consultantplus://offline/ref=2EB3AC420F8902B0D6A6369291E7448AF84F5AA3FF12E74971F94253557A288F8118D59E8BC323F7A2R0H" TargetMode="External"/><Relationship Id="rId491" Type="http://schemas.openxmlformats.org/officeDocument/2006/relationships/hyperlink" Target="consultantplus://offline/ref=2EB3AC420F8902B0D6A6369291E7448AF84F56A6FC13E74971F94253557A288F8118D59E8BC324F9A2REH" TargetMode="External"/><Relationship Id="rId505" Type="http://schemas.openxmlformats.org/officeDocument/2006/relationships/hyperlink" Target="consultantplus://offline/ref=2EB3AC420F8902B0D6A6369291E7448AF84F56A6FC13E74971F94253557A288F8118D59E8BC326F7A2RAH" TargetMode="External"/><Relationship Id="rId712" Type="http://schemas.openxmlformats.org/officeDocument/2006/relationships/image" Target="media/image181.wmf"/><Relationship Id="rId37" Type="http://schemas.openxmlformats.org/officeDocument/2006/relationships/hyperlink" Target="consultantplus://offline/ref=2EB3AC420F8902B0D6A6369291E7448AF84E56A4FD17E74971F94253557A288F8118D59E8BC323F7A2R0H" TargetMode="External"/><Relationship Id="rId79" Type="http://schemas.openxmlformats.org/officeDocument/2006/relationships/hyperlink" Target="consultantplus://offline/ref=2EB3AC420F8902B0D6A6369291E7448AF84959A5FA16E74971F94253557A288F8118D59E8BC320F2A2REH" TargetMode="External"/><Relationship Id="rId102" Type="http://schemas.openxmlformats.org/officeDocument/2006/relationships/hyperlink" Target="consultantplus://offline/ref=2EB3AC420F8902B0D6A6369291E7448AF84E5FA7F312E74971F94253557A288F8118D59E8BC320F1A2RBH" TargetMode="External"/><Relationship Id="rId144" Type="http://schemas.openxmlformats.org/officeDocument/2006/relationships/hyperlink" Target="consultantplus://offline/ref=2EB3AC420F8902B0D6A6369291E7448AF8495FA6FA16E74971F94253557A288F8118D59E8BC320F7A2RCH" TargetMode="External"/><Relationship Id="rId547" Type="http://schemas.openxmlformats.org/officeDocument/2006/relationships/image" Target="media/image37.wmf"/><Relationship Id="rId589" Type="http://schemas.openxmlformats.org/officeDocument/2006/relationships/image" Target="media/image77.wmf"/><Relationship Id="rId754" Type="http://schemas.openxmlformats.org/officeDocument/2006/relationships/image" Target="media/image217.wmf"/><Relationship Id="rId796" Type="http://schemas.openxmlformats.org/officeDocument/2006/relationships/image" Target="media/image255.wmf"/><Relationship Id="rId90" Type="http://schemas.openxmlformats.org/officeDocument/2006/relationships/hyperlink" Target="consultantplus://offline/ref=2EB3AC420F8902B0D6A6369291E7448AF84959A5FA16E74971F94253557A288F8118D59E8BC320F2A2REH" TargetMode="External"/><Relationship Id="rId186" Type="http://schemas.openxmlformats.org/officeDocument/2006/relationships/hyperlink" Target="consultantplus://offline/ref=2EB3AC420F8902B0D6A6369291E7448AF8495FA6FA16E74971F94253557A288F8118D59E8BC322F0A2R8H" TargetMode="External"/><Relationship Id="rId351" Type="http://schemas.openxmlformats.org/officeDocument/2006/relationships/hyperlink" Target="consultantplus://offline/ref=2EB3AC420F8902B0D6A6369291E7448AF84F5AA3FF12E74971F94253557A288F8118D59E8BC326F8A2REH" TargetMode="External"/><Relationship Id="rId393" Type="http://schemas.openxmlformats.org/officeDocument/2006/relationships/hyperlink" Target="consultantplus://offline/ref=2EB3AC420F8902B0D6A6369291E7448AF84F5AA3FF12E74971F94253557A288F8118D59E8BC327F3A2RAH" TargetMode="External"/><Relationship Id="rId407" Type="http://schemas.openxmlformats.org/officeDocument/2006/relationships/hyperlink" Target="consultantplus://offline/ref=2EB3AC420F8902B0D6A6369291E7448AF84F5AA3FF12E74971F94253557A288F8118D59E8BC329F1A2RDH" TargetMode="External"/><Relationship Id="rId449" Type="http://schemas.openxmlformats.org/officeDocument/2006/relationships/hyperlink" Target="consultantplus://offline/ref=2EB3AC420F8902B0D6A6369291E7448AF8495BA5FB1EE74971F9425355A7RAH" TargetMode="External"/><Relationship Id="rId614" Type="http://schemas.openxmlformats.org/officeDocument/2006/relationships/image" Target="media/image98.wmf"/><Relationship Id="rId656" Type="http://schemas.openxmlformats.org/officeDocument/2006/relationships/image" Target="media/image134.wmf"/><Relationship Id="rId821" Type="http://schemas.openxmlformats.org/officeDocument/2006/relationships/image" Target="media/image277.wmf"/><Relationship Id="rId863" Type="http://schemas.openxmlformats.org/officeDocument/2006/relationships/hyperlink" Target="consultantplus://offline/ref=2EB3AC420F8902B0D6A6369291E7448AF84F58ABF816E74971F94253557A288F8118D59E8BC322F8A2R9H" TargetMode="External"/><Relationship Id="rId211" Type="http://schemas.openxmlformats.org/officeDocument/2006/relationships/hyperlink" Target="consultantplus://offline/ref=2EB3AC420F8902B0D6A6369291E7448AF8495FA6FA16E74971F94253557A288F8118D59E8BC322F3A2RDH" TargetMode="External"/><Relationship Id="rId253" Type="http://schemas.openxmlformats.org/officeDocument/2006/relationships/hyperlink" Target="consultantplus://offline/ref=2EB3AC420F8902B0D6A6369291E7448AF8495FA6FA16E74971F94253557A288F8118D59E8BC322F5A2RCH" TargetMode="External"/><Relationship Id="rId295" Type="http://schemas.openxmlformats.org/officeDocument/2006/relationships/hyperlink" Target="consultantplus://offline/ref=2EB3AC420F8902B0D6A6369291E7448AF84F5AA3FF12E74971F94253557A288F8118D59E8BC324F1A2RDH" TargetMode="External"/><Relationship Id="rId309" Type="http://schemas.openxmlformats.org/officeDocument/2006/relationships/hyperlink" Target="consultantplus://offline/ref=2EB3AC420F8902B0D6A6369291E7448AF84F5AA3FF12E74971F94253557A288F8118D59E8BC324F2A2REH" TargetMode="External"/><Relationship Id="rId460" Type="http://schemas.openxmlformats.org/officeDocument/2006/relationships/hyperlink" Target="consultantplus://offline/ref=2EB3AC420F8902B0D6A6369291E7448AF84E5FA7F312E74971F94253557A288F8118D59E8BC320F1A2RBH" TargetMode="External"/><Relationship Id="rId516" Type="http://schemas.openxmlformats.org/officeDocument/2006/relationships/hyperlink" Target="consultantplus://offline/ref=2EB3AC420F8902B0D6A6369291E7448AF84F58ABF816E74971F94253557A288F8118D59E8BC320F2A2R9H" TargetMode="External"/><Relationship Id="rId698" Type="http://schemas.openxmlformats.org/officeDocument/2006/relationships/image" Target="media/image169.wmf"/><Relationship Id="rId48" Type="http://schemas.openxmlformats.org/officeDocument/2006/relationships/hyperlink" Target="consultantplus://offline/ref=2EB3AC420F8902B0D6A6369291E7448AF84E56A4FD17E74971F94253557A288F8118D59E8BC323F7A2R0H" TargetMode="External"/><Relationship Id="rId113" Type="http://schemas.openxmlformats.org/officeDocument/2006/relationships/hyperlink" Target="consultantplus://offline/ref=2EB3AC420F8902B0D6A6369291E7448AF84E5BA5F917E74971F94253557A288F8118D59E8BC320F1A2R9H" TargetMode="External"/><Relationship Id="rId320" Type="http://schemas.openxmlformats.org/officeDocument/2006/relationships/hyperlink" Target="consultantplus://offline/ref=2EB3AC420F8902B0D6A6369291E7448AF84F5AA3FF12E74971F94253557A288F8118D59E8BC324F5A2REH" TargetMode="External"/><Relationship Id="rId558" Type="http://schemas.openxmlformats.org/officeDocument/2006/relationships/image" Target="media/image48.wmf"/><Relationship Id="rId723" Type="http://schemas.openxmlformats.org/officeDocument/2006/relationships/image" Target="media/image192.wmf"/><Relationship Id="rId765" Type="http://schemas.openxmlformats.org/officeDocument/2006/relationships/image" Target="media/image227.wmf"/><Relationship Id="rId155" Type="http://schemas.openxmlformats.org/officeDocument/2006/relationships/hyperlink" Target="consultantplus://offline/ref=2EB3AC420F8902B0D6A6369291E7448AF84959A5FA16E74971F94253557A288F8118D59E8BC320F2A2REH" TargetMode="External"/><Relationship Id="rId197" Type="http://schemas.openxmlformats.org/officeDocument/2006/relationships/hyperlink" Target="consultantplus://offline/ref=2EB3AC420F8902B0D6A6369291E7448AF8495FA6FB17E74971F94253557A288F8118D59E8BC320F1A2RDH" TargetMode="External"/><Relationship Id="rId362" Type="http://schemas.openxmlformats.org/officeDocument/2006/relationships/hyperlink" Target="consultantplus://offline/ref=2EB3AC420F8902B0D6A6369291E7448AF84F5AA3FF12E74971F94253557A288F8118D59E8BC328F1A2R8H" TargetMode="External"/><Relationship Id="rId418" Type="http://schemas.openxmlformats.org/officeDocument/2006/relationships/hyperlink" Target="consultantplus://offline/ref=2EB3AC420F8902B0D6A6369291E7448AF84F5AA3FF12E74971F94253557A288F8118D59E8EACR3H" TargetMode="External"/><Relationship Id="rId625" Type="http://schemas.openxmlformats.org/officeDocument/2006/relationships/image" Target="media/image108.wmf"/><Relationship Id="rId832" Type="http://schemas.openxmlformats.org/officeDocument/2006/relationships/image" Target="media/image287.wmf"/><Relationship Id="rId222" Type="http://schemas.openxmlformats.org/officeDocument/2006/relationships/hyperlink" Target="consultantplus://offline/ref=2EB3AC420F8902B0D6A6369291E7448AF8495EA2FF15E74971F94253557A288F8118D59E8BC325F5A2RCH" TargetMode="External"/><Relationship Id="rId264" Type="http://schemas.openxmlformats.org/officeDocument/2006/relationships/hyperlink" Target="consultantplus://offline/ref=2EB3AC420F8902B0D6A6369291E7448AF84F5AA0FE17E74971F94253557A288F8118D59E8BC320F1A2R9H" TargetMode="External"/><Relationship Id="rId471" Type="http://schemas.openxmlformats.org/officeDocument/2006/relationships/hyperlink" Target="consultantplus://offline/ref=2EB3AC420F8902B0D6A6369291E7448AF84F56A6FC13E74971F94253557A288F8118D59E8BC321F6A2RCH" TargetMode="External"/><Relationship Id="rId667" Type="http://schemas.openxmlformats.org/officeDocument/2006/relationships/image" Target="media/image144.wmf"/><Relationship Id="rId874" Type="http://schemas.openxmlformats.org/officeDocument/2006/relationships/hyperlink" Target="consultantplus://offline/ref=2EB3AC420F8902B0D6A6369291E7448AF84C5DA7FE12E74971F94253557A288F8118D59E8BC320F3A2RCH" TargetMode="External"/><Relationship Id="rId17" Type="http://schemas.openxmlformats.org/officeDocument/2006/relationships/hyperlink" Target="consultantplus://offline/ref=2EB3AC420F8902B0D6A6369291E7448AF84E57A4FE1FE74971F94253557A288F8118D59E8BC320F1A2RAH" TargetMode="External"/><Relationship Id="rId59" Type="http://schemas.openxmlformats.org/officeDocument/2006/relationships/hyperlink" Target="consultantplus://offline/ref=2EB3AC420F8902B0D6A6369291E7448AF8495AA0F916E74971F94253557A288F8118D59E8BC320F3A2R8H" TargetMode="External"/><Relationship Id="rId124" Type="http://schemas.openxmlformats.org/officeDocument/2006/relationships/hyperlink" Target="consultantplus://offline/ref=2EB3AC420F8902B0D6A6369291E7448AF84E56A4FD17E74971F94253557A288F8118D59E8BC323F7A2R0H" TargetMode="External"/><Relationship Id="rId527" Type="http://schemas.openxmlformats.org/officeDocument/2006/relationships/hyperlink" Target="consultantplus://offline/ref=2EB3AC420F8902B0D6A63F8B96E7448AFC4C5FA7F915E74971F9425355A7RAH" TargetMode="External"/><Relationship Id="rId569" Type="http://schemas.openxmlformats.org/officeDocument/2006/relationships/image" Target="media/image59.wmf"/><Relationship Id="rId734" Type="http://schemas.openxmlformats.org/officeDocument/2006/relationships/hyperlink" Target="consultantplus://offline/ref=2EB3AC420F8902B0D6A6369291E7448AF84F58ABF816E74971F94253557A288F8118D59E8BC321F4A2REH" TargetMode="External"/><Relationship Id="rId776" Type="http://schemas.openxmlformats.org/officeDocument/2006/relationships/image" Target="media/image236.wmf"/><Relationship Id="rId70" Type="http://schemas.openxmlformats.org/officeDocument/2006/relationships/hyperlink" Target="consultantplus://offline/ref=2EB3AC420F8902B0D6A6369291E7448AF84959A5FA13E74971F94253557A288F8118D59E8BC320F4A2REH" TargetMode="External"/><Relationship Id="rId166" Type="http://schemas.openxmlformats.org/officeDocument/2006/relationships/hyperlink" Target="consultantplus://offline/ref=2EB3AC420F8902B0D6A6369291E7448AF8495FA6FA16E74971F94253557A288F8118D59E8BC321F1A2RDH" TargetMode="External"/><Relationship Id="rId331" Type="http://schemas.openxmlformats.org/officeDocument/2006/relationships/hyperlink" Target="consultantplus://offline/ref=2EB3AC420F8902B0D6A6369291E7448AF84F5AA3FF12E74971F94253557A288F8118D59E8BC324F9A2RCH" TargetMode="External"/><Relationship Id="rId373" Type="http://schemas.openxmlformats.org/officeDocument/2006/relationships/hyperlink" Target="consultantplus://offline/ref=2EB3AC420F8902B0D6A6369291E7448AF84F5AA3FF12E74971F94253557A288F8118D59E8BC328F3A2RCH" TargetMode="External"/><Relationship Id="rId429" Type="http://schemas.openxmlformats.org/officeDocument/2006/relationships/hyperlink" Target="consultantplus://offline/ref=2EB3AC420F8902B0D6A6369291E7448AF84F5AA3FF12E74971F94253557A288F8118D59C89ACR2H" TargetMode="External"/><Relationship Id="rId580" Type="http://schemas.openxmlformats.org/officeDocument/2006/relationships/image" Target="media/image69.wmf"/><Relationship Id="rId636" Type="http://schemas.openxmlformats.org/officeDocument/2006/relationships/image" Target="media/image117.wmf"/><Relationship Id="rId801" Type="http://schemas.openxmlformats.org/officeDocument/2006/relationships/image" Target="media/image260.wmf"/><Relationship Id="rId1" Type="http://schemas.openxmlformats.org/officeDocument/2006/relationships/customXml" Target="../customXml/item1.xml"/><Relationship Id="rId233" Type="http://schemas.openxmlformats.org/officeDocument/2006/relationships/image" Target="media/image5.wmf"/><Relationship Id="rId440" Type="http://schemas.openxmlformats.org/officeDocument/2006/relationships/hyperlink" Target="consultantplus://offline/ref=2EB3AC420F8902B0D6A6369291E7448AF84F56A6FC14E74971F94253557A288F8118D59E8BC320F2A2REH" TargetMode="External"/><Relationship Id="rId678" Type="http://schemas.openxmlformats.org/officeDocument/2006/relationships/image" Target="media/image153.wmf"/><Relationship Id="rId843" Type="http://schemas.openxmlformats.org/officeDocument/2006/relationships/image" Target="media/image296.wmf"/><Relationship Id="rId885" Type="http://schemas.openxmlformats.org/officeDocument/2006/relationships/hyperlink" Target="consultantplus://offline/ref=2EB3AC420F8902B0D6A6369291E7448AF84F58ABF816E74971F94253557A288F8118D59E8BC323F5A2RCH" TargetMode="External"/><Relationship Id="rId28" Type="http://schemas.openxmlformats.org/officeDocument/2006/relationships/hyperlink" Target="consultantplus://offline/ref=2EB3AC420F8902B0D6A6369291E7448AF84959A5FA16E74971F94253557A288F8118D59E8BC320F2A2REH" TargetMode="External"/><Relationship Id="rId275" Type="http://schemas.openxmlformats.org/officeDocument/2006/relationships/hyperlink" Target="consultantplus://offline/ref=2EB3AC420F8902B0D6A6369291E7448AF84F5AA0FE17E74971F94253557A288F8118D59D8BACR3H" TargetMode="External"/><Relationship Id="rId300" Type="http://schemas.openxmlformats.org/officeDocument/2006/relationships/hyperlink" Target="consultantplus://offline/ref=2EB3AC420F8902B0D6A6369291E7448AF84E56A4FD17E74971F94253557A288F8118D59E8BC327F3A2RAH" TargetMode="External"/><Relationship Id="rId482" Type="http://schemas.openxmlformats.org/officeDocument/2006/relationships/hyperlink" Target="consultantplus://offline/ref=2EB3AC420F8902B0D6A6369291E7448AF84F56A6FC13E74971F94253557A288F8118D59E8BC324F4A2R9H" TargetMode="External"/><Relationship Id="rId538" Type="http://schemas.openxmlformats.org/officeDocument/2006/relationships/hyperlink" Target="consultantplus://offline/ref=2EB3AC420F8902B0D6A6369291E7448AF84959A5FA13E74971F94253557A288F8118D59E8BC320F4A2REH" TargetMode="External"/><Relationship Id="rId703" Type="http://schemas.openxmlformats.org/officeDocument/2006/relationships/image" Target="media/image173.wmf"/><Relationship Id="rId745" Type="http://schemas.openxmlformats.org/officeDocument/2006/relationships/image" Target="media/image209.wmf"/><Relationship Id="rId81" Type="http://schemas.openxmlformats.org/officeDocument/2006/relationships/hyperlink" Target="consultantplus://offline/ref=2EB3AC420F8902B0D6A6369291E7448AF84959A5FA16E74971F94253557A288F8118D59CA8RFH" TargetMode="External"/><Relationship Id="rId135" Type="http://schemas.openxmlformats.org/officeDocument/2006/relationships/hyperlink" Target="consultantplus://offline/ref=2EB3AC420F8902B0D6A6369291E7448AF84959A5FA16E74971F94253557A288F8118D59E8BC320F2A2REH" TargetMode="External"/><Relationship Id="rId177" Type="http://schemas.openxmlformats.org/officeDocument/2006/relationships/hyperlink" Target="consultantplus://offline/ref=2EB3AC420F8902B0D6A6369291E7448AF8495FA6FA16E74971F94253557A288F8118D59E8BC321F6A2R0H" TargetMode="External"/><Relationship Id="rId342" Type="http://schemas.openxmlformats.org/officeDocument/2006/relationships/hyperlink" Target="consultantplus://offline/ref=2EB3AC420F8902B0D6A6369291E7448AF84F5AA3FF12E74971F94253557A288F8118D59EA8RBH" TargetMode="External"/><Relationship Id="rId384" Type="http://schemas.openxmlformats.org/officeDocument/2006/relationships/hyperlink" Target="consultantplus://offline/ref=2EB3AC420F8902B0D6A6369291E7448AF84F5AA3FF12E74971F94253557A288F8118D59CA8RDH" TargetMode="External"/><Relationship Id="rId591" Type="http://schemas.openxmlformats.org/officeDocument/2006/relationships/image" Target="media/image78.wmf"/><Relationship Id="rId605" Type="http://schemas.openxmlformats.org/officeDocument/2006/relationships/hyperlink" Target="consultantplus://offline/ref=2EB3AC420F8902B0D6A6369291E7448AF84E56A4FD17E74971F94253557A288F8118D59E8BC323F7A2R0H" TargetMode="External"/><Relationship Id="rId787" Type="http://schemas.openxmlformats.org/officeDocument/2006/relationships/image" Target="media/image246.wmf"/><Relationship Id="rId812" Type="http://schemas.openxmlformats.org/officeDocument/2006/relationships/image" Target="media/image270.wmf"/><Relationship Id="rId202" Type="http://schemas.openxmlformats.org/officeDocument/2006/relationships/hyperlink" Target="consultantplus://offline/ref=2EB3AC420F8902B0D6A6369291E7448AF8495FA6FB17E74971F94253557A288F8118D59E8BC320F2A2RBH" TargetMode="External"/><Relationship Id="rId244" Type="http://schemas.openxmlformats.org/officeDocument/2006/relationships/hyperlink" Target="consultantplus://offline/ref=2EB3AC420F8902B0D6A6369291E7448AF8495FA6FA16E74971F94253557A288F8118D59E8BC322F5A2RDH" TargetMode="External"/><Relationship Id="rId647" Type="http://schemas.openxmlformats.org/officeDocument/2006/relationships/image" Target="media/image126.wmf"/><Relationship Id="rId689" Type="http://schemas.openxmlformats.org/officeDocument/2006/relationships/image" Target="media/image162.wmf"/><Relationship Id="rId854" Type="http://schemas.openxmlformats.org/officeDocument/2006/relationships/image" Target="media/image301.wmf"/><Relationship Id="rId39" Type="http://schemas.openxmlformats.org/officeDocument/2006/relationships/hyperlink" Target="consultantplus://offline/ref=2EB3AC420F8902B0D6A6369291E7448AF84E56A4FD17E74971F94253557A288F8118D59E8BC323F7A2R0H" TargetMode="External"/><Relationship Id="rId286" Type="http://schemas.openxmlformats.org/officeDocument/2006/relationships/hyperlink" Target="consultantplus://offline/ref=2EB3AC420F8902B0D6A6369291E7448AF84F5AA3FF12E74971F94253557A288F8118D59E8BC323F8A2RFH" TargetMode="External"/><Relationship Id="rId451" Type="http://schemas.openxmlformats.org/officeDocument/2006/relationships/hyperlink" Target="consultantplus://offline/ref=2EB3AC420F8902B0D6A6369291E7448AF84F56A6FC14E74971F94253557A288F8118D59E8BC321F5A2RAH" TargetMode="External"/><Relationship Id="rId493" Type="http://schemas.openxmlformats.org/officeDocument/2006/relationships/hyperlink" Target="consultantplus://offline/ref=2EB3AC420F8902B0D6A6369291E7448AF84F56A6FC13E74971F94253557A288F8118D59E8BC325F0A2RDH" TargetMode="External"/><Relationship Id="rId507" Type="http://schemas.openxmlformats.org/officeDocument/2006/relationships/hyperlink" Target="consultantplus://offline/ref=2EB3AC420F8902B0D6A6369291E7448AF84F56A6FC13E74971F94253557A288F8118D59E8BC326F8A2RBH" TargetMode="External"/><Relationship Id="rId549" Type="http://schemas.openxmlformats.org/officeDocument/2006/relationships/image" Target="media/image39.wmf"/><Relationship Id="rId714" Type="http://schemas.openxmlformats.org/officeDocument/2006/relationships/image" Target="media/image183.wmf"/><Relationship Id="rId756" Type="http://schemas.openxmlformats.org/officeDocument/2006/relationships/image" Target="media/image218.wmf"/><Relationship Id="rId50" Type="http://schemas.openxmlformats.org/officeDocument/2006/relationships/hyperlink" Target="consultantplus://offline/ref=2EB3AC420F8902B0D6A6369291E7448AF84E56A4FD17E74971F94253557A288F8118D59E8BC327F7A2RFH" TargetMode="External"/><Relationship Id="rId104" Type="http://schemas.openxmlformats.org/officeDocument/2006/relationships/hyperlink" Target="consultantplus://offline/ref=2EB3AC420F8902B0D6A6369291E7448AF84E5FA7F312E74971F94253557A288F8118D59E8BC320F1A2RBH" TargetMode="External"/><Relationship Id="rId146" Type="http://schemas.openxmlformats.org/officeDocument/2006/relationships/hyperlink" Target="consultantplus://offline/ref=2EB3AC420F8902B0D6A6369291E7448AF8495AA0F916E74971F94253557A288F8118D59E8BC320F3A2R8H" TargetMode="External"/><Relationship Id="rId188" Type="http://schemas.openxmlformats.org/officeDocument/2006/relationships/hyperlink" Target="consultantplus://offline/ref=2EB3AC420F8902B0D6A6369291E7448AF84959A5FA16E74971F94253557A288F8118D59E8BC320F2A2REH" TargetMode="External"/><Relationship Id="rId311" Type="http://schemas.openxmlformats.org/officeDocument/2006/relationships/hyperlink" Target="consultantplus://offline/ref=2EB3AC420F8902B0D6A6369291E7448AF84F5AA3FF12E74971F94253557A288F8118D59E8BC324F3A2REH" TargetMode="External"/><Relationship Id="rId353" Type="http://schemas.openxmlformats.org/officeDocument/2006/relationships/hyperlink" Target="consultantplus://offline/ref=2EB3AC420F8902B0D6A6369291E7448AF84F5AA3FF12E74971F94253557A288F8118D59E8BC326F8A2R0H" TargetMode="External"/><Relationship Id="rId395" Type="http://schemas.openxmlformats.org/officeDocument/2006/relationships/hyperlink" Target="consultantplus://offline/ref=2EB3AC420F8902B0D6A6369291E7448AF84F5AA3FF12E74971F94253557A288F8118D59E8BC328F6A2R0H" TargetMode="External"/><Relationship Id="rId409" Type="http://schemas.openxmlformats.org/officeDocument/2006/relationships/hyperlink" Target="consultantplus://offline/ref=2EB3AC420F8902B0D6A6369291E7448AF84F5AA3FF12E74971F94253557A288F8118D599A8RDH" TargetMode="External"/><Relationship Id="rId560" Type="http://schemas.openxmlformats.org/officeDocument/2006/relationships/image" Target="media/image50.wmf"/><Relationship Id="rId798" Type="http://schemas.openxmlformats.org/officeDocument/2006/relationships/image" Target="media/image257.wmf"/><Relationship Id="rId92" Type="http://schemas.openxmlformats.org/officeDocument/2006/relationships/hyperlink" Target="consultantplus://offline/ref=2EB3AC420F8902B0D6A6369291E7448AF84E5FA7F312E74971F94253557A288F8118D59E8BC320F1A2RBH" TargetMode="External"/><Relationship Id="rId213" Type="http://schemas.openxmlformats.org/officeDocument/2006/relationships/hyperlink" Target="consultantplus://offline/ref=2EB3AC420F8902B0D6A6369291E7448AF8495FA6FA16E74971F94253557A288F8118D59E8BC322F3A2RFH" TargetMode="External"/><Relationship Id="rId420" Type="http://schemas.openxmlformats.org/officeDocument/2006/relationships/hyperlink" Target="consultantplus://offline/ref=2EB3AC420F8902B0D6A6369291E7448AF84F5AA3FF12E74971F94253557A288F8118D59D8BACR6H" TargetMode="External"/><Relationship Id="rId616" Type="http://schemas.openxmlformats.org/officeDocument/2006/relationships/image" Target="media/image100.wmf"/><Relationship Id="rId658" Type="http://schemas.openxmlformats.org/officeDocument/2006/relationships/image" Target="media/image136.wmf"/><Relationship Id="rId823" Type="http://schemas.openxmlformats.org/officeDocument/2006/relationships/image" Target="media/image279.wmf"/><Relationship Id="rId865" Type="http://schemas.openxmlformats.org/officeDocument/2006/relationships/hyperlink" Target="consultantplus://offline/ref=2EB3AC420F8902B0D6A6369291E7448AF84C5EA7FE13E74971F9425355A7RAH" TargetMode="External"/><Relationship Id="rId255" Type="http://schemas.openxmlformats.org/officeDocument/2006/relationships/hyperlink" Target="consultantplus://offline/ref=2EB3AC420F8902B0D6A6369291E7448AF8495BA5FB1EE74971F94253557A288F8118D59E8BC328F6A2RAH" TargetMode="External"/><Relationship Id="rId297" Type="http://schemas.openxmlformats.org/officeDocument/2006/relationships/hyperlink" Target="consultantplus://offline/ref=2EB3AC420F8902B0D6A6369291E7448AF84E56A4FD17E74971F94253557A288F8118D59E8BC327F7A2RFH" TargetMode="External"/><Relationship Id="rId462" Type="http://schemas.openxmlformats.org/officeDocument/2006/relationships/hyperlink" Target="consultantplus://offline/ref=2EB3AC420F8902B0D6A6369291E7448AF84F56A6FC14E74971F94253557A288F8118D59BA8R9H" TargetMode="External"/><Relationship Id="rId518" Type="http://schemas.openxmlformats.org/officeDocument/2006/relationships/hyperlink" Target="consultantplus://offline/ref=2EB3AC420F8902B0D6A6369291E7448AF84F58ABF816E74971F94253557A288F8118D59E8BC320F2A2RBH" TargetMode="External"/><Relationship Id="rId725" Type="http://schemas.openxmlformats.org/officeDocument/2006/relationships/image" Target="media/image194.wmf"/><Relationship Id="rId115" Type="http://schemas.openxmlformats.org/officeDocument/2006/relationships/hyperlink" Target="consultantplus://offline/ref=2EB3AC420F8902B0D6A6369291E7448AF84959A5FA16E74971F94253557A288F8118D59E8BC320F2A2REH" TargetMode="External"/><Relationship Id="rId157" Type="http://schemas.openxmlformats.org/officeDocument/2006/relationships/hyperlink" Target="consultantplus://offline/ref=2EB3AC420F8902B0D6A6369291E7448AF84959A5FA16E74971F94253557A288F8118D59E8BC320F2A2REH" TargetMode="External"/><Relationship Id="rId322" Type="http://schemas.openxmlformats.org/officeDocument/2006/relationships/hyperlink" Target="consultantplus://offline/ref=2EB3AC420F8902B0D6A6369291E7448AF84F5AA3FF12E74971F94253557A288F8118D59E8BC324F6A2R9H" TargetMode="External"/><Relationship Id="rId364" Type="http://schemas.openxmlformats.org/officeDocument/2006/relationships/hyperlink" Target="consultantplus://offline/ref=2EB3AC420F8902B0D6A6369291E7448AF84F5AA3FF12E74971F94253557A288F8118D59EA8REH" TargetMode="External"/><Relationship Id="rId767" Type="http://schemas.openxmlformats.org/officeDocument/2006/relationships/image" Target="media/image229.wmf"/><Relationship Id="rId61" Type="http://schemas.openxmlformats.org/officeDocument/2006/relationships/hyperlink" Target="consultantplus://offline/ref=2EB3AC420F8902B0D6A6369291E7448AF84C5DA7FE16E74971F94253557A288F8118D59E8BC320F1A2RAH" TargetMode="External"/><Relationship Id="rId199" Type="http://schemas.openxmlformats.org/officeDocument/2006/relationships/hyperlink" Target="consultantplus://offline/ref=2EB3AC420F8902B0D6A6369291E7448AF8495FA6FB17E74971F94253557A288F8118D59E8BC320F1A2R1H" TargetMode="External"/><Relationship Id="rId571" Type="http://schemas.openxmlformats.org/officeDocument/2006/relationships/image" Target="media/image61.wmf"/><Relationship Id="rId627" Type="http://schemas.openxmlformats.org/officeDocument/2006/relationships/image" Target="media/image110.wmf"/><Relationship Id="rId669" Type="http://schemas.openxmlformats.org/officeDocument/2006/relationships/image" Target="media/image146.wmf"/><Relationship Id="rId834" Type="http://schemas.openxmlformats.org/officeDocument/2006/relationships/image" Target="media/image289.wmf"/><Relationship Id="rId876" Type="http://schemas.openxmlformats.org/officeDocument/2006/relationships/hyperlink" Target="consultantplus://offline/ref=2EB3AC420F8902B0D6A6369291E7448AF84C5DA7FD13E74971F94253557A288F8118D59E8BC320F9A2R8H" TargetMode="External"/><Relationship Id="rId19" Type="http://schemas.openxmlformats.org/officeDocument/2006/relationships/hyperlink" Target="consultantplus://offline/ref=2EB3AC420F8902B0D6A6369291E7448AF8495FA6FA16E74971F94253557A288F8118D59E8BC320F4A2R9H" TargetMode="External"/><Relationship Id="rId224" Type="http://schemas.openxmlformats.org/officeDocument/2006/relationships/hyperlink" Target="consultantplus://offline/ref=2EB3AC420F8902B0D6A6369291E7448AF8495EA2FF15E74971F94253557A288F8118D59E8BC325F6A2REH" TargetMode="External"/><Relationship Id="rId266" Type="http://schemas.openxmlformats.org/officeDocument/2006/relationships/hyperlink" Target="consultantplus://offline/ref=2EB3AC420F8902B0D6A6369291E7448AF84F5AA0FE17E74971F94253557A288F8118D59BA8RDH" TargetMode="External"/><Relationship Id="rId431" Type="http://schemas.openxmlformats.org/officeDocument/2006/relationships/hyperlink" Target="consultantplus://offline/ref=2EB3AC420F8902B0D6A6369291E7448AF84F5AA3FF12E74971F94253557A288F8118D59C89ACR4H" TargetMode="External"/><Relationship Id="rId473" Type="http://schemas.openxmlformats.org/officeDocument/2006/relationships/hyperlink" Target="consultantplus://offline/ref=2EB3AC420F8902B0D6A6369291E7448AF84F56A6FC13E74971F94253557A288F8118D59E8BC322F1A2RBH" TargetMode="External"/><Relationship Id="rId529" Type="http://schemas.openxmlformats.org/officeDocument/2006/relationships/hyperlink" Target="consultantplus://offline/ref=2EB3AC420F8902B0D6A6369291E7448AF84F58ABF816E74971F94253557A288F8118D59E8BC321F2A2RDH" TargetMode="External"/><Relationship Id="rId680" Type="http://schemas.openxmlformats.org/officeDocument/2006/relationships/hyperlink" Target="consultantplus://offline/ref=2EB3AC420F8902B0D6A6369291E7448AF84959A5FA13E74971F94253557A288F8118D59E8BC320F4A2REH" TargetMode="External"/><Relationship Id="rId736" Type="http://schemas.openxmlformats.org/officeDocument/2006/relationships/image" Target="media/image201.wmf"/><Relationship Id="rId30" Type="http://schemas.openxmlformats.org/officeDocument/2006/relationships/hyperlink" Target="consultantplus://offline/ref=2EB3AC420F8902B0D6A6369291E7448AF8495FA6FA16E74971F94253557A288F8118D59E8BC320F4A2RDH" TargetMode="External"/><Relationship Id="rId126" Type="http://schemas.openxmlformats.org/officeDocument/2006/relationships/hyperlink" Target="consultantplus://offline/ref=2EB3AC420F8902B0D6A6369291E7448AF0455BA5F81CBA4379A04E51527577988651D99F8BC321AFR5H" TargetMode="External"/><Relationship Id="rId168" Type="http://schemas.openxmlformats.org/officeDocument/2006/relationships/hyperlink" Target="consultantplus://offline/ref=2EB3AC420F8902B0D6A6369291E7448AF8495FA6FA16E74971F94253557A288F8118D59E8BC321F2A2REH" TargetMode="External"/><Relationship Id="rId333" Type="http://schemas.openxmlformats.org/officeDocument/2006/relationships/hyperlink" Target="consultantplus://offline/ref=2EB3AC420F8902B0D6A6369291E7448AF84F5AA3FF12E74971F94253557A288F8118D59E8BC325F1A2RCH" TargetMode="External"/><Relationship Id="rId540" Type="http://schemas.openxmlformats.org/officeDocument/2006/relationships/image" Target="media/image30.wmf"/><Relationship Id="rId778" Type="http://schemas.openxmlformats.org/officeDocument/2006/relationships/image" Target="media/image238.wmf"/><Relationship Id="rId72" Type="http://schemas.openxmlformats.org/officeDocument/2006/relationships/hyperlink" Target="consultantplus://offline/ref=2EB3AC420F8902B0D6A6369291E7448AF8495FA6FA16E74971F94253557A288F8118D59E8BC320F5A2RCH" TargetMode="External"/><Relationship Id="rId375" Type="http://schemas.openxmlformats.org/officeDocument/2006/relationships/hyperlink" Target="consultantplus://offline/ref=2EB3AC420F8902B0D6A6369291E7448AF84F5AA3FF12E74971F94253557A288F8118D59DA8REH" TargetMode="External"/><Relationship Id="rId582" Type="http://schemas.openxmlformats.org/officeDocument/2006/relationships/image" Target="media/image71.wmf"/><Relationship Id="rId638" Type="http://schemas.openxmlformats.org/officeDocument/2006/relationships/hyperlink" Target="consultantplus://offline/ref=2EB3AC420F8902B0D6A6369291E7448AF84959A5FA13E74971F94253557A288F8118D59E8BC320F4A2REH" TargetMode="External"/><Relationship Id="rId803" Type="http://schemas.openxmlformats.org/officeDocument/2006/relationships/image" Target="media/image261.wmf"/><Relationship Id="rId845" Type="http://schemas.openxmlformats.org/officeDocument/2006/relationships/image" Target="media/image297.wmf"/><Relationship Id="rId3" Type="http://schemas.openxmlformats.org/officeDocument/2006/relationships/customXml" Target="../customXml/item3.xml"/><Relationship Id="rId235" Type="http://schemas.openxmlformats.org/officeDocument/2006/relationships/image" Target="media/image7.wmf"/><Relationship Id="rId277" Type="http://schemas.openxmlformats.org/officeDocument/2006/relationships/hyperlink" Target="consultantplus://offline/ref=2EB3AC420F8902B0D6A6369291E7448AF84959A5FA13E74971F94253557A288F8118D59E8BC320F4A2REH" TargetMode="External"/><Relationship Id="rId400" Type="http://schemas.openxmlformats.org/officeDocument/2006/relationships/hyperlink" Target="consultantplus://offline/ref=2EB3AC420F8902B0D6A6369291E7448AF84F5AA3FF12E74971F94253557A288F8118D59E8BC328F7A2RFH" TargetMode="External"/><Relationship Id="rId442" Type="http://schemas.openxmlformats.org/officeDocument/2006/relationships/hyperlink" Target="consultantplus://offline/ref=2EB3AC420F8902B0D6A6369291E7448AF84F56A6FC14E74971F94253557A288F8118D59E8BC320F7A2RCH" TargetMode="External"/><Relationship Id="rId484" Type="http://schemas.openxmlformats.org/officeDocument/2006/relationships/hyperlink" Target="consultantplus://offline/ref=2EB3AC420F8902B0D6A6369291E7448AF84F56A6FC13E74971F94253557A288F8118D59E8BC324F6A2RCH" TargetMode="External"/><Relationship Id="rId705" Type="http://schemas.openxmlformats.org/officeDocument/2006/relationships/image" Target="media/image175.wmf"/><Relationship Id="rId887" Type="http://schemas.openxmlformats.org/officeDocument/2006/relationships/hyperlink" Target="consultantplus://offline/ref=2EB3AC420F8902B0D6A6369291E7448AF84F58ABF816E74971F94253557A288F8118D59E8BC324F2A2RFH" TargetMode="External"/><Relationship Id="rId137" Type="http://schemas.openxmlformats.org/officeDocument/2006/relationships/hyperlink" Target="consultantplus://offline/ref=2EB3AC420F8902B0D6A6369291E7448AF8495AA0F916E74971F94253557A288F8118D59E8BC320F3A2R8H" TargetMode="External"/><Relationship Id="rId302" Type="http://schemas.openxmlformats.org/officeDocument/2006/relationships/hyperlink" Target="consultantplus://offline/ref=2EB3AC420F8902B0D6A6369291E7448AF84F5AA3FF12E74971F94253557A288F8118D59E8BC324F1A2RFH" TargetMode="External"/><Relationship Id="rId344" Type="http://schemas.openxmlformats.org/officeDocument/2006/relationships/hyperlink" Target="consultantplus://offline/ref=2EB3AC420F8902B0D6A6369291E7448AF84F5AA3FF12E74971F94253557A288F8118D59E8BC326F6A2RAH" TargetMode="External"/><Relationship Id="rId691" Type="http://schemas.openxmlformats.org/officeDocument/2006/relationships/hyperlink" Target="consultantplus://offline/ref=2EB3AC420F8902B0D6A6369291E7448AF84959A5FA13E74971F94253557A288F8118D59E8BC320F4A2REH" TargetMode="External"/><Relationship Id="rId747" Type="http://schemas.openxmlformats.org/officeDocument/2006/relationships/image" Target="media/image211.wmf"/><Relationship Id="rId789" Type="http://schemas.openxmlformats.org/officeDocument/2006/relationships/image" Target="media/image248.wmf"/><Relationship Id="rId41" Type="http://schemas.openxmlformats.org/officeDocument/2006/relationships/hyperlink" Target="consultantplus://offline/ref=2EB3AC420F8902B0D6A6369291E7448AF84E56A4FD17E74971F94253557A288F8118D59E8BC325F6A2RDH" TargetMode="External"/><Relationship Id="rId83" Type="http://schemas.openxmlformats.org/officeDocument/2006/relationships/hyperlink" Target="consultantplus://offline/ref=2EB3AC420F8902B0D6A6369291E7448AF84959A5FA16E74971F94253557A288F8118D59CA8RFH" TargetMode="External"/><Relationship Id="rId179" Type="http://schemas.openxmlformats.org/officeDocument/2006/relationships/hyperlink" Target="consultantplus://offline/ref=2EB3AC420F8902B0D6A6369291E7448AF8495FA6FA16E74971F94253557A288F8118D59E8BC321F7A2RFH" TargetMode="External"/><Relationship Id="rId386" Type="http://schemas.openxmlformats.org/officeDocument/2006/relationships/hyperlink" Target="consultantplus://offline/ref=2EB3AC420F8902B0D6A6369291E7448AF84F5AA3FF12E74971F94253557A288F8118D59E8BC327F2A2R0H" TargetMode="External"/><Relationship Id="rId551" Type="http://schemas.openxmlformats.org/officeDocument/2006/relationships/image" Target="media/image41.wmf"/><Relationship Id="rId593" Type="http://schemas.openxmlformats.org/officeDocument/2006/relationships/image" Target="media/image80.wmf"/><Relationship Id="rId607" Type="http://schemas.openxmlformats.org/officeDocument/2006/relationships/image" Target="media/image91.wmf"/><Relationship Id="rId649" Type="http://schemas.openxmlformats.org/officeDocument/2006/relationships/hyperlink" Target="consultantplus://offline/ref=2EB3AC420F8902B0D6A6369291E7448AF84959A5FA13E74971F94253557A288F8118D59E8BC320F4A2REH" TargetMode="External"/><Relationship Id="rId814" Type="http://schemas.openxmlformats.org/officeDocument/2006/relationships/image" Target="media/image272.wmf"/><Relationship Id="rId856" Type="http://schemas.openxmlformats.org/officeDocument/2006/relationships/image" Target="media/image302.wmf"/><Relationship Id="rId190" Type="http://schemas.openxmlformats.org/officeDocument/2006/relationships/hyperlink" Target="consultantplus://offline/ref=2EB3AC420F8902B0D6A6369291E7448AF8495FA6FA16E74971F94253557A288F8118D59E8BC322F1A2RAH" TargetMode="External"/><Relationship Id="rId204" Type="http://schemas.openxmlformats.org/officeDocument/2006/relationships/hyperlink" Target="consultantplus://offline/ref=2EB3AC420F8902B0D6A6369291E7448AF8495FA6FB17E74971F94253557A288F8118D59E8BC320F2A2RCH" TargetMode="External"/><Relationship Id="rId246" Type="http://schemas.openxmlformats.org/officeDocument/2006/relationships/image" Target="media/image16.wmf"/><Relationship Id="rId288" Type="http://schemas.openxmlformats.org/officeDocument/2006/relationships/hyperlink" Target="consultantplus://offline/ref=2EB3AC420F8902B0D6A6369291E7448AF84F5AA3FF12E74971F94253557A288F8118D59E8BC323F9A2R8H" TargetMode="External"/><Relationship Id="rId411" Type="http://schemas.openxmlformats.org/officeDocument/2006/relationships/hyperlink" Target="consultantplus://offline/ref=2EB3AC420F8902B0D6A6369291E7448AF84F5AA3FF12E74971F94253557A288F8118D598A8REH" TargetMode="External"/><Relationship Id="rId453" Type="http://schemas.openxmlformats.org/officeDocument/2006/relationships/hyperlink" Target="consultantplus://offline/ref=2EB3AC420F8902B0D6A6369291E7448AF84F56A6FC14E74971F94253557A288F8118D59E8BC321F8A2RAH" TargetMode="External"/><Relationship Id="rId509" Type="http://schemas.openxmlformats.org/officeDocument/2006/relationships/hyperlink" Target="consultantplus://offline/ref=2EB3AC420F8902B0D6A6369291E7448AF84F56A6FC13E74971F94253557A288F8118D59E8BC326F8A2RDH" TargetMode="External"/><Relationship Id="rId660" Type="http://schemas.openxmlformats.org/officeDocument/2006/relationships/image" Target="media/image138.wmf"/><Relationship Id="rId106" Type="http://schemas.openxmlformats.org/officeDocument/2006/relationships/hyperlink" Target="consultantplus://offline/ref=2EB3AC420F8902B0D6A6369291E7448AF8495FA6FA16E74971F94253557A288F8118D59E8BC320F6A2RAH" TargetMode="External"/><Relationship Id="rId313" Type="http://schemas.openxmlformats.org/officeDocument/2006/relationships/hyperlink" Target="consultantplus://offline/ref=2EB3AC420F8902B0D6A6369291E7448AF84F5AA3FF12E74971F94253557A288F8118D59E8BC324F3A2R0H" TargetMode="External"/><Relationship Id="rId495" Type="http://schemas.openxmlformats.org/officeDocument/2006/relationships/hyperlink" Target="consultantplus://offline/ref=2EB3AC420F8902B0D6A6369291E7448AF84E56A4FD17E74971F94253557A288F8118D59E8BC323F7A2R0H" TargetMode="External"/><Relationship Id="rId716" Type="http://schemas.openxmlformats.org/officeDocument/2006/relationships/image" Target="media/image185.wmf"/><Relationship Id="rId758" Type="http://schemas.openxmlformats.org/officeDocument/2006/relationships/image" Target="media/image220.wmf"/><Relationship Id="rId10" Type="http://schemas.openxmlformats.org/officeDocument/2006/relationships/hyperlink" Target="consultantplus://offline/ref=2EB3AC420F8902B0D6A6369291E7448AF84959AAFF16E74971F94253557A288F8118D59E8BC320F4A2RCH" TargetMode="External"/><Relationship Id="rId52" Type="http://schemas.openxmlformats.org/officeDocument/2006/relationships/hyperlink" Target="consultantplus://offline/ref=2EB3AC420F8902B0D6A6369291E7448AF84E56A4FD17E74971F94253557A288F8118D59E8BC323F7A2R0H" TargetMode="External"/><Relationship Id="rId94" Type="http://schemas.openxmlformats.org/officeDocument/2006/relationships/hyperlink" Target="consultantplus://offline/ref=2EB3AC420F8902B0D6A6369291E7448AF8495FA6FA16E74971F94253557A288F8118D59E8BC320F5A2R0H" TargetMode="External"/><Relationship Id="rId148" Type="http://schemas.openxmlformats.org/officeDocument/2006/relationships/hyperlink" Target="consultantplus://offline/ref=2EB3AC420F8902B0D6A6369291E7448AF8495FA6FA16E74971F94253557A288F8118D59E8BC320F7A2R1H" TargetMode="External"/><Relationship Id="rId355" Type="http://schemas.openxmlformats.org/officeDocument/2006/relationships/hyperlink" Target="consultantplus://offline/ref=2EB3AC420F8902B0D6A6369291E7448AF84F5AA3FF12E74971F94253557A288F8118D59E8BC327F9A2RFH" TargetMode="External"/><Relationship Id="rId397" Type="http://schemas.openxmlformats.org/officeDocument/2006/relationships/hyperlink" Target="consultantplus://offline/ref=2EB3AC420F8902B0D6A6369291E7448AF84F5AA3FF12E74971F94253557A288F8118D59E8BC327F3A2R0H" TargetMode="External"/><Relationship Id="rId520" Type="http://schemas.openxmlformats.org/officeDocument/2006/relationships/hyperlink" Target="consultantplus://offline/ref=2EB3AC420F8902B0D6A6369291E7448AF84F58ABF816E74971F94253557A288F8118D59E8BC320F2A2RDH" TargetMode="External"/><Relationship Id="rId562" Type="http://schemas.openxmlformats.org/officeDocument/2006/relationships/image" Target="media/image52.wmf"/><Relationship Id="rId618" Type="http://schemas.openxmlformats.org/officeDocument/2006/relationships/image" Target="media/image102.wmf"/><Relationship Id="rId825" Type="http://schemas.openxmlformats.org/officeDocument/2006/relationships/image" Target="media/image281.wmf"/><Relationship Id="rId215" Type="http://schemas.openxmlformats.org/officeDocument/2006/relationships/hyperlink" Target="consultantplus://offline/ref=2EB3AC420F8902B0D6A6369291E7448AF8495FA6FA16E74971F94253557A288F8118D59E8BC322F5A2R9H" TargetMode="External"/><Relationship Id="rId257" Type="http://schemas.openxmlformats.org/officeDocument/2006/relationships/hyperlink" Target="consultantplus://offline/ref=2EB3AC420F8902B0D6A6369291E7448AF0455BA5F81CBA4379A04E51527577988651D99F8BC321AFR5H" TargetMode="External"/><Relationship Id="rId422" Type="http://schemas.openxmlformats.org/officeDocument/2006/relationships/hyperlink" Target="consultantplus://offline/ref=2EB3AC420F8902B0D6A6369291E7448AF84F5AA3FF12E74971F94253557A288F8118D59D8AACR1H" TargetMode="External"/><Relationship Id="rId464" Type="http://schemas.openxmlformats.org/officeDocument/2006/relationships/hyperlink" Target="consultantplus://offline/ref=2EB3AC420F8902B0D6A6369291E7448AF84F56A6FC14E74971F94253557A288F8118D59AA8RBH" TargetMode="External"/><Relationship Id="rId867" Type="http://schemas.openxmlformats.org/officeDocument/2006/relationships/hyperlink" Target="consultantplus://offline/ref=2EB3AC420F8902B0D6A6369291E7448AF84C5DA7F213E74971F9425355A7RAH" TargetMode="External"/><Relationship Id="rId299" Type="http://schemas.openxmlformats.org/officeDocument/2006/relationships/hyperlink" Target="consultantplus://offline/ref=2EB3AC420F8902B0D6A6369291E7448AF84E56A4FD17E74971F94253557A288F8118D59E8BC328F7A2RCH" TargetMode="External"/><Relationship Id="rId727" Type="http://schemas.openxmlformats.org/officeDocument/2006/relationships/image" Target="media/image196.wmf"/><Relationship Id="rId63" Type="http://schemas.openxmlformats.org/officeDocument/2006/relationships/hyperlink" Target="consultantplus://offline/ref=2EB3AC420F8902B0D6A6369291E7448AF84E56A4FD17E74971F94253557A288F8118D59E8BC323F7A2R0H" TargetMode="External"/><Relationship Id="rId159" Type="http://schemas.openxmlformats.org/officeDocument/2006/relationships/hyperlink" Target="consultantplus://offline/ref=2EB3AC420F8902B0D6A6369291E7448AF8495FA0FC11E74971F9425355A7RAH" TargetMode="External"/><Relationship Id="rId366" Type="http://schemas.openxmlformats.org/officeDocument/2006/relationships/hyperlink" Target="consultantplus://offline/ref=2EB3AC420F8902B0D6A6369291E7448AF84F5AA3FF12E74971F94253557A288F8118D599A8R8H" TargetMode="External"/><Relationship Id="rId573" Type="http://schemas.openxmlformats.org/officeDocument/2006/relationships/image" Target="media/image63.wmf"/><Relationship Id="rId780" Type="http://schemas.openxmlformats.org/officeDocument/2006/relationships/image" Target="media/image240.wmf"/><Relationship Id="rId226" Type="http://schemas.openxmlformats.org/officeDocument/2006/relationships/hyperlink" Target="consultantplus://offline/ref=2EB3AC420F8902B0D6A6369291E7448AF8495FA6FA16E74971F94253557A288F8118D59E8BC322F5A2RBH" TargetMode="External"/><Relationship Id="rId433" Type="http://schemas.openxmlformats.org/officeDocument/2006/relationships/hyperlink" Target="consultantplus://offline/ref=2EB3AC420F8902B0D6A6369291E7448AF84F5AA3FF12E74971F94253557A288F8118D59C8FACRBH" TargetMode="External"/><Relationship Id="rId878" Type="http://schemas.openxmlformats.org/officeDocument/2006/relationships/hyperlink" Target="consultantplus://offline/ref=2EB3AC420F8902B0D6A6369291E7448AF84D58A1F315E74971F9425355A7RAH" TargetMode="External"/><Relationship Id="rId640" Type="http://schemas.openxmlformats.org/officeDocument/2006/relationships/image" Target="media/image120.wmf"/><Relationship Id="rId738" Type="http://schemas.openxmlformats.org/officeDocument/2006/relationships/image" Target="media/image203.wmf"/><Relationship Id="rId74" Type="http://schemas.openxmlformats.org/officeDocument/2006/relationships/hyperlink" Target="consultantplus://offline/ref=2EB3AC420F8902B0D6A6369291E7448AF84959A5FA16E74971F94253557A288F8118D59E8BC320F2A2REH" TargetMode="External"/><Relationship Id="rId377" Type="http://schemas.openxmlformats.org/officeDocument/2006/relationships/hyperlink" Target="consultantplus://offline/ref=2EB3AC420F8902B0D6A6369291E7448AF84F5AA3FF12E74971F94253557A288F8118D59CA8RAH" TargetMode="External"/><Relationship Id="rId500" Type="http://schemas.openxmlformats.org/officeDocument/2006/relationships/hyperlink" Target="consultantplus://offline/ref=2EB3AC420F8902B0D6A6369291E7448AF84F56A6FC13E74971F94253557A288F8118D59E8BC325F8A2R0H" TargetMode="External"/><Relationship Id="rId584" Type="http://schemas.openxmlformats.org/officeDocument/2006/relationships/image" Target="media/image73.wmf"/><Relationship Id="rId805" Type="http://schemas.openxmlformats.org/officeDocument/2006/relationships/image" Target="media/image263.wmf"/><Relationship Id="rId5" Type="http://schemas.openxmlformats.org/officeDocument/2006/relationships/settings" Target="settings.xml"/><Relationship Id="rId237" Type="http://schemas.openxmlformats.org/officeDocument/2006/relationships/image" Target="media/image9.wmf"/><Relationship Id="rId791" Type="http://schemas.openxmlformats.org/officeDocument/2006/relationships/image" Target="media/image250.wmf"/><Relationship Id="rId889" Type="http://schemas.openxmlformats.org/officeDocument/2006/relationships/theme" Target="theme/theme1.xml"/><Relationship Id="rId444" Type="http://schemas.openxmlformats.org/officeDocument/2006/relationships/hyperlink" Target="consultantplus://offline/ref=2EB3AC420F8902B0D6A6369291E7448AF84F56A6FC14E74971F94253557A288F8118D59CA8R8H" TargetMode="External"/><Relationship Id="rId651" Type="http://schemas.openxmlformats.org/officeDocument/2006/relationships/image" Target="media/image129.wmf"/><Relationship Id="rId749" Type="http://schemas.openxmlformats.org/officeDocument/2006/relationships/image" Target="media/image213.wmf"/><Relationship Id="rId290" Type="http://schemas.openxmlformats.org/officeDocument/2006/relationships/hyperlink" Target="consultantplus://offline/ref=2EB3AC420F8902B0D6A6369291E7448AF84F5AA3FF12E74971F94253557A288F8118D59E8BC323F9A2RFH" TargetMode="External"/><Relationship Id="rId304" Type="http://schemas.openxmlformats.org/officeDocument/2006/relationships/hyperlink" Target="consultantplus://offline/ref=2EB3AC420F8902B0D6A6369291E7448AF84F5AA3FF12E74971F94253557A288F8118D59E8BC324F2A2RBH" TargetMode="External"/><Relationship Id="rId388" Type="http://schemas.openxmlformats.org/officeDocument/2006/relationships/hyperlink" Target="consultantplus://offline/ref=2EB3AC420F8902B0D6A6369291E7448AF84F5AA3FF12E74971F94253557A288F8118D59E8BC328F6A2R9H" TargetMode="External"/><Relationship Id="rId511" Type="http://schemas.openxmlformats.org/officeDocument/2006/relationships/hyperlink" Target="consultantplus://offline/ref=2EB3AC420F8902B0D6A6369291E7448AF84F58ABF816E74971F94253557A288F8118D59E8BC320F1A2RDH" TargetMode="External"/><Relationship Id="rId609" Type="http://schemas.openxmlformats.org/officeDocument/2006/relationships/image" Target="media/image93.wmf"/><Relationship Id="rId85" Type="http://schemas.openxmlformats.org/officeDocument/2006/relationships/hyperlink" Target="consultantplus://offline/ref=2EB3AC420F8902B0D6A6369291E7448AF84E5FA7F312E74971F94253557A288F8118D59E8BC320F1A2RBH" TargetMode="External"/><Relationship Id="rId150" Type="http://schemas.openxmlformats.org/officeDocument/2006/relationships/hyperlink" Target="consultantplus://offline/ref=2EB3AC420F8902B0D6A6369291E7448AF8495AA0F916E74971F94253557A288F8118D59E8BC320F3A2R8H" TargetMode="External"/><Relationship Id="rId595" Type="http://schemas.openxmlformats.org/officeDocument/2006/relationships/image" Target="media/image82.wmf"/><Relationship Id="rId816" Type="http://schemas.openxmlformats.org/officeDocument/2006/relationships/image" Target="media/image273.wmf"/><Relationship Id="rId248" Type="http://schemas.openxmlformats.org/officeDocument/2006/relationships/image" Target="media/image18.wmf"/><Relationship Id="rId455" Type="http://schemas.openxmlformats.org/officeDocument/2006/relationships/hyperlink" Target="consultantplus://offline/ref=2EB3AC420F8902B0D6A6369291E7448AF84F56A6FC14E74971F94253557A288F8118D59E8BC328F5A2R9H" TargetMode="External"/><Relationship Id="rId662" Type="http://schemas.openxmlformats.org/officeDocument/2006/relationships/image" Target="media/image140.wmf"/><Relationship Id="rId12" Type="http://schemas.openxmlformats.org/officeDocument/2006/relationships/hyperlink" Target="consultantplus://offline/ref=2EB3AC420F8902B0D6A6369291E7448AF84F5EA6F31EE74971F9425355A7RAH" TargetMode="External"/><Relationship Id="rId108" Type="http://schemas.openxmlformats.org/officeDocument/2006/relationships/hyperlink" Target="consultantplus://offline/ref=2EB3AC420F8902B0D6A6369291E7448AF8495FA6FA16E74971F94253557A288F8118D59E8BC320F6A2RDH" TargetMode="External"/><Relationship Id="rId315" Type="http://schemas.openxmlformats.org/officeDocument/2006/relationships/hyperlink" Target="consultantplus://offline/ref=2EB3AC420F8902B0D6A6369291E7448AF84F5AA3FF12E74971F94253557A288F8118D59E8BC324F4A2R9H" TargetMode="External"/><Relationship Id="rId522" Type="http://schemas.openxmlformats.org/officeDocument/2006/relationships/hyperlink" Target="consultantplus://offline/ref=2EB3AC420F8902B0D6A6369291E7448AF84F58ABF816E74971F94253557A288F8118D59E8BC320F2A2RFH" TargetMode="External"/><Relationship Id="rId96" Type="http://schemas.openxmlformats.org/officeDocument/2006/relationships/hyperlink" Target="consultantplus://offline/ref=2EB3AC420F8902B0D6A63F8B96E7448AFC4C5FA7F915E74971F9425355A7RAH" TargetMode="External"/><Relationship Id="rId161" Type="http://schemas.openxmlformats.org/officeDocument/2006/relationships/hyperlink" Target="consultantplus://offline/ref=2EB3AC420F8902B0D6A6369291E7448AF84959A5FA16E74971F94253557A288F8118D59E8BC320F2A2REH" TargetMode="External"/><Relationship Id="rId399" Type="http://schemas.openxmlformats.org/officeDocument/2006/relationships/hyperlink" Target="consultantplus://offline/ref=2EB3AC420F8902B0D6A6369291E7448AF84F5AA3FF12E74971F94253557A288F8118D59E8BC328F7A2RCH" TargetMode="External"/><Relationship Id="rId827" Type="http://schemas.openxmlformats.org/officeDocument/2006/relationships/image" Target="media/image283.wmf"/><Relationship Id="rId259" Type="http://schemas.openxmlformats.org/officeDocument/2006/relationships/hyperlink" Target="consultantplus://offline/ref=2EB3AC420F8902B0D6A6369291E7448AF8495FA6FA16E74971F94253557A288F8118D59E8BC322F5A2R1H" TargetMode="External"/><Relationship Id="rId466" Type="http://schemas.openxmlformats.org/officeDocument/2006/relationships/hyperlink" Target="consultantplus://offline/ref=2EB3AC420F8902B0D6A6369291E7448AF84F56A6FC13E74971F9425355A7RAH" TargetMode="External"/><Relationship Id="rId673" Type="http://schemas.openxmlformats.org/officeDocument/2006/relationships/image" Target="media/image149.wmf"/><Relationship Id="rId880" Type="http://schemas.openxmlformats.org/officeDocument/2006/relationships/hyperlink" Target="consultantplus://offline/ref=2EB3AC420F8902B0D6A6369291E7448AF84C5BA0FF10E74971F94253557A288F8118D59E8BC329F1A2R1H" TargetMode="External"/><Relationship Id="rId23" Type="http://schemas.openxmlformats.org/officeDocument/2006/relationships/hyperlink" Target="consultantplus://offline/ref=2EB3AC420F8902B0D6A6369291E7448AF84959A5FA16E74971F94253557A288F8118D59E8BC320F2A2REH" TargetMode="External"/><Relationship Id="rId119" Type="http://schemas.openxmlformats.org/officeDocument/2006/relationships/hyperlink" Target="consultantplus://offline/ref=2EB3AC420F8902B0D6A6369291E7448AF84E5BA5F917E74971F94253557A288F8118D59E8BC320F1A2R9H" TargetMode="External"/><Relationship Id="rId326" Type="http://schemas.openxmlformats.org/officeDocument/2006/relationships/hyperlink" Target="consultantplus://offline/ref=2EB3AC420F8902B0D6A6369291E7448AF84F5AA3FF12E74971F94253557A288F8118D59E8BC329F5A2REH" TargetMode="External"/><Relationship Id="rId533" Type="http://schemas.openxmlformats.org/officeDocument/2006/relationships/image" Target="media/image24.wmf"/><Relationship Id="rId740" Type="http://schemas.openxmlformats.org/officeDocument/2006/relationships/image" Target="media/image205.wmf"/><Relationship Id="rId838" Type="http://schemas.openxmlformats.org/officeDocument/2006/relationships/image" Target="media/image292.wmf"/><Relationship Id="rId172" Type="http://schemas.openxmlformats.org/officeDocument/2006/relationships/hyperlink" Target="consultantplus://offline/ref=2EB3AC420F8902B0D6A6369291E7448AF8495AA5FD15E74971F94253557A288F8118D59E8BC320F0A2R0H" TargetMode="External"/><Relationship Id="rId477" Type="http://schemas.openxmlformats.org/officeDocument/2006/relationships/hyperlink" Target="consultantplus://offline/ref=2EB3AC420F8902B0D6A6369291E7448AF84F56A6FC13E74971F94253557A288F8118D59E8BC323F9A2RAH" TargetMode="External"/><Relationship Id="rId600" Type="http://schemas.openxmlformats.org/officeDocument/2006/relationships/image" Target="media/image86.wmf"/><Relationship Id="rId684" Type="http://schemas.openxmlformats.org/officeDocument/2006/relationships/image" Target="media/image158.wmf"/><Relationship Id="rId337" Type="http://schemas.openxmlformats.org/officeDocument/2006/relationships/hyperlink" Target="consultantplus://offline/ref=2EB3AC420F8902B0D6A6369291E7448AF84F5AA3FF12E74971F94253557A288F8118D59E8BC325F2A2R1H" TargetMode="External"/><Relationship Id="rId34" Type="http://schemas.openxmlformats.org/officeDocument/2006/relationships/hyperlink" Target="consultantplus://offline/ref=2EB3AC420F8902B0D6A6369291E7448AF8495FA6FA16E74971F94253557A288F8118D59E8BC320F4A2R1H" TargetMode="External"/><Relationship Id="rId544" Type="http://schemas.openxmlformats.org/officeDocument/2006/relationships/image" Target="media/image34.wmf"/><Relationship Id="rId751" Type="http://schemas.openxmlformats.org/officeDocument/2006/relationships/image" Target="media/image215.wmf"/><Relationship Id="rId849" Type="http://schemas.openxmlformats.org/officeDocument/2006/relationships/hyperlink" Target="consultantplus://offline/ref=2EB3AC420F8902B0D6A6369291E7448AF84959A5FA16E74971F94253557A288F8118D59E8BC320F2A2REH" TargetMode="External"/><Relationship Id="rId183" Type="http://schemas.openxmlformats.org/officeDocument/2006/relationships/hyperlink" Target="consultantplus://offline/ref=2EB3AC420F8902B0D6A6369291E7448AF8495FA6FA16E74971F94253557A288F8118D59E8BC321F8A2RCH" TargetMode="External"/><Relationship Id="rId390" Type="http://schemas.openxmlformats.org/officeDocument/2006/relationships/hyperlink" Target="consultantplus://offline/ref=2EB3AC420F8902B0D6A6369291E7448AF84F5AA3FF12E74971F94253557A288F8118D59E8BC328F6A2REH" TargetMode="External"/><Relationship Id="rId404" Type="http://schemas.openxmlformats.org/officeDocument/2006/relationships/hyperlink" Target="consultantplus://offline/ref=2EB3AC420F8902B0D6A6369291E7448AF84F5AA3FF12E74971F94253557A288F8118D59E8BC328F9A2RDH" TargetMode="External"/><Relationship Id="rId611" Type="http://schemas.openxmlformats.org/officeDocument/2006/relationships/image" Target="media/image95.wmf"/><Relationship Id="rId250" Type="http://schemas.openxmlformats.org/officeDocument/2006/relationships/image" Target="media/image20.wmf"/><Relationship Id="rId488" Type="http://schemas.openxmlformats.org/officeDocument/2006/relationships/hyperlink" Target="consultantplus://offline/ref=2EB3AC420F8902B0D6A6369291E7448AF84F56A6FC13E74971F94253557A288F8118D59E8BC324F6A2R0H" TargetMode="External"/><Relationship Id="rId695" Type="http://schemas.openxmlformats.org/officeDocument/2006/relationships/image" Target="media/image166.wmf"/><Relationship Id="rId709" Type="http://schemas.openxmlformats.org/officeDocument/2006/relationships/hyperlink" Target="consultantplus://offline/ref=2EB3AC420F8902B0D6A6369291E7448AF84F58ABF816E74971F94253557A288F8118D59E8BC320F1A2RBH" TargetMode="External"/><Relationship Id="rId45" Type="http://schemas.openxmlformats.org/officeDocument/2006/relationships/hyperlink" Target="consultantplus://offline/ref=2EB3AC420F8902B0D6A6369291E7448AF84E56A4FD17E74971F94253557A288F8118D59E8BC323F7A2R0H" TargetMode="External"/><Relationship Id="rId110" Type="http://schemas.openxmlformats.org/officeDocument/2006/relationships/hyperlink" Target="consultantplus://offline/ref=2EB3AC420F8902B0D6A6369291E7448AF84E5BA5F917E74971F94253557A288F8118D59E8BC320F1A2R9H" TargetMode="External"/><Relationship Id="rId348" Type="http://schemas.openxmlformats.org/officeDocument/2006/relationships/hyperlink" Target="consultantplus://offline/ref=2EB3AC420F8902B0D6A6369291E7448AF84F5AA3FF12E74971F94253557A288F8118D59E8BC326F7A2RCH" TargetMode="External"/><Relationship Id="rId555" Type="http://schemas.openxmlformats.org/officeDocument/2006/relationships/image" Target="media/image45.wmf"/><Relationship Id="rId762" Type="http://schemas.openxmlformats.org/officeDocument/2006/relationships/image" Target="media/image2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c9787deb-ad16-4c8d-86f3-03e65a28b2cc">5</order0>
    <fullName xmlns="c9787deb-ad16-4c8d-86f3-03e65a28b2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EE10A761D41241BFB2A6364FEB04CB" ma:contentTypeVersion="2" ma:contentTypeDescription="Создание документа." ma:contentTypeScope="" ma:versionID="a4d7c0e23152fbdef9e3bc2c2049ba9e">
  <xsd:schema xmlns:xsd="http://www.w3.org/2001/XMLSchema" xmlns:xs="http://www.w3.org/2001/XMLSchema" xmlns:p="http://schemas.microsoft.com/office/2006/metadata/properties" xmlns:ns2="c9787deb-ad16-4c8d-86f3-03e65a28b2cc" targetNamespace="http://schemas.microsoft.com/office/2006/metadata/properties" ma:root="true" ma:fieldsID="48fafead3db064a0062f2ac3a7646dbb" ns2:_="">
    <xsd:import namespace="c9787deb-ad16-4c8d-86f3-03e65a28b2cc"/>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87deb-ad16-4c8d-86f3-03e65a28b2cc"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7E715-6E87-4051-90E0-ABB20F9C94C6}">
  <ds:schemaRefs>
    <ds:schemaRef ds:uri="http://schemas.microsoft.com/sharepoint/v3/contenttype/forms"/>
  </ds:schemaRefs>
</ds:datastoreItem>
</file>

<file path=customXml/itemProps2.xml><?xml version="1.0" encoding="utf-8"?>
<ds:datastoreItem xmlns:ds="http://schemas.openxmlformats.org/officeDocument/2006/customXml" ds:itemID="{D4BF8C07-71C6-4E55-8498-07946940F30A}">
  <ds:schemaRefs>
    <ds:schemaRef ds:uri="http://schemas.microsoft.com/office/2006/metadata/properties"/>
    <ds:schemaRef ds:uri="http://schemas.microsoft.com/office/infopath/2007/PartnerControls"/>
    <ds:schemaRef ds:uri="c9787deb-ad16-4c8d-86f3-03e65a28b2cc"/>
  </ds:schemaRefs>
</ds:datastoreItem>
</file>

<file path=customXml/itemProps3.xml><?xml version="1.0" encoding="utf-8"?>
<ds:datastoreItem xmlns:ds="http://schemas.openxmlformats.org/officeDocument/2006/customXml" ds:itemID="{A686C582-D35C-4B79-90B1-5E19B7947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87deb-ad16-4c8d-86f3-03e65a28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224</Pages>
  <Words>142407</Words>
  <Characters>811720</Characters>
  <Application>Microsoft Office Word</Application>
  <DocSecurity>0</DocSecurity>
  <Lines>6764</Lines>
  <Paragraphs>1904</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952223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dc:title>
  <dc:creator>Трухина Татьяна Георгиевна</dc:creator>
  <cp:lastModifiedBy>Котенок</cp:lastModifiedBy>
  <cp:revision>2</cp:revision>
  <dcterms:created xsi:type="dcterms:W3CDTF">2015-07-16T11:00:00Z</dcterms:created>
  <dcterms:modified xsi:type="dcterms:W3CDTF">2015-07-16T11:00:00Z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0x0101002BEE10A761D41241BFB2A6364FEB04CB</vt:lpwstr>
  </property>
</Properties>
</file>